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04E95" w14:textId="762CD81D" w:rsidR="00CE5FDA" w:rsidRPr="00CE5FDA" w:rsidRDefault="00CE5FDA" w:rsidP="00CE5FDA">
      <w:pPr>
        <w:spacing w:after="0" w:line="240" w:lineRule="auto"/>
        <w:jc w:val="center"/>
        <w:rPr>
          <w:rFonts w:ascii="Times New Roman" w:eastAsia="Times New Roman" w:hAnsi="Times New Roman"/>
          <w:b/>
          <w:sz w:val="24"/>
          <w:szCs w:val="24"/>
          <w:lang w:val="lt-LT"/>
        </w:rPr>
      </w:pPr>
      <w:r w:rsidRPr="00CE5FDA">
        <w:rPr>
          <w:rFonts w:ascii="Times New Roman" w:eastAsia="Times New Roman" w:hAnsi="Times New Roman"/>
          <w:b/>
          <w:sz w:val="24"/>
          <w:szCs w:val="24"/>
          <w:lang w:val="lt-LT"/>
        </w:rPr>
        <w:t xml:space="preserve">ODONTOLOGINIŲ MEDŽIAGŲ IR PRIEMONIŲ PIRKIMO – PARDAVIMO SUTARTIS Nr. </w:t>
      </w:r>
    </w:p>
    <w:p w14:paraId="3B038431" w14:textId="77777777" w:rsidR="00CE5FDA" w:rsidRPr="00CE5FDA" w:rsidRDefault="00CE5FDA" w:rsidP="00CE5FDA">
      <w:pPr>
        <w:spacing w:after="0" w:line="240" w:lineRule="auto"/>
        <w:jc w:val="both"/>
        <w:rPr>
          <w:rFonts w:ascii="Times New Roman" w:eastAsia="Times New Roman" w:hAnsi="Times New Roman"/>
          <w:b/>
          <w:sz w:val="24"/>
          <w:szCs w:val="24"/>
          <w:lang w:val="lt-LT"/>
        </w:rPr>
      </w:pPr>
    </w:p>
    <w:p w14:paraId="10F33261" w14:textId="6A7ECA7E" w:rsidR="00CE5FDA" w:rsidRPr="00CE5FDA" w:rsidRDefault="00CE5FDA" w:rsidP="00CE5FDA">
      <w:pPr>
        <w:spacing w:after="0" w:line="240" w:lineRule="auto"/>
        <w:jc w:val="center"/>
        <w:rPr>
          <w:rFonts w:ascii="Times New Roman" w:eastAsia="Times New Roman" w:hAnsi="Times New Roman"/>
          <w:sz w:val="24"/>
          <w:szCs w:val="24"/>
          <w:lang w:val="lt-LT"/>
        </w:rPr>
      </w:pPr>
      <w:r w:rsidRPr="00CE5FDA">
        <w:rPr>
          <w:rFonts w:ascii="Times New Roman" w:eastAsia="Times New Roman" w:hAnsi="Times New Roman"/>
          <w:sz w:val="24"/>
          <w:szCs w:val="24"/>
          <w:lang w:val="lt-LT"/>
        </w:rPr>
        <w:t>2025-____-_</w:t>
      </w:r>
    </w:p>
    <w:p w14:paraId="5CE08043" w14:textId="77777777" w:rsidR="00CE5FDA" w:rsidRPr="00CE5FDA" w:rsidRDefault="00CE5FDA" w:rsidP="00CE5FDA">
      <w:pPr>
        <w:spacing w:after="0" w:line="240" w:lineRule="auto"/>
        <w:jc w:val="center"/>
        <w:rPr>
          <w:rFonts w:ascii="Times New Roman" w:eastAsia="Times New Roman" w:hAnsi="Times New Roman"/>
          <w:sz w:val="24"/>
          <w:szCs w:val="24"/>
          <w:lang w:val="lt-LT"/>
        </w:rPr>
      </w:pPr>
      <w:r w:rsidRPr="00CE5FDA">
        <w:rPr>
          <w:rFonts w:ascii="Times New Roman" w:eastAsia="Times New Roman" w:hAnsi="Times New Roman"/>
          <w:sz w:val="24"/>
          <w:szCs w:val="24"/>
          <w:lang w:val="lt-LT"/>
        </w:rPr>
        <w:t>Palanga</w:t>
      </w:r>
    </w:p>
    <w:p w14:paraId="2BA5800E" w14:textId="77777777" w:rsidR="00CE5FDA" w:rsidRPr="00CE5FDA" w:rsidRDefault="00CE5FDA" w:rsidP="00CE5FDA">
      <w:pPr>
        <w:shd w:val="clear" w:color="auto" w:fill="FFFFFF"/>
        <w:ind w:right="-425" w:firstLine="851"/>
        <w:jc w:val="both"/>
        <w:rPr>
          <w:rFonts w:ascii="Times New Roman" w:hAnsi="Times New Roman"/>
          <w:b/>
          <w:szCs w:val="24"/>
          <w:lang w:val="lt-LT"/>
        </w:rPr>
      </w:pPr>
    </w:p>
    <w:p w14:paraId="6BF3F0D2" w14:textId="44CD10D6" w:rsidR="00A35C45" w:rsidRPr="00E35400" w:rsidRDefault="00CE5FDA" w:rsidP="00CE5FDA">
      <w:pPr>
        <w:jc w:val="both"/>
        <w:rPr>
          <w:rFonts w:ascii="Times New Roman" w:hAnsi="Times New Roman" w:cs="Times New Roman"/>
          <w:sz w:val="24"/>
          <w:szCs w:val="24"/>
          <w:lang w:val="lt-LT"/>
        </w:rPr>
      </w:pPr>
      <w:r w:rsidRPr="00CE5FDA">
        <w:rPr>
          <w:rFonts w:ascii="Times New Roman" w:hAnsi="Times New Roman"/>
          <w:b/>
          <w:sz w:val="24"/>
          <w:szCs w:val="24"/>
          <w:lang w:val="lt-LT"/>
        </w:rPr>
        <w:t>Viešoji įstaiga Palangos asmens sveikatos priežiūros centras</w:t>
      </w:r>
      <w:r w:rsidRPr="00CE5FDA">
        <w:rPr>
          <w:rFonts w:ascii="Times New Roman" w:hAnsi="Times New Roman"/>
          <w:sz w:val="24"/>
          <w:szCs w:val="24"/>
          <w:lang w:val="lt-LT"/>
        </w:rPr>
        <w:t xml:space="preserve">, juridinio asmens kodas 152676753, kurios registruota buveinė yra Vytauto g. 92, </w:t>
      </w:r>
      <w:r w:rsidRPr="00CE5FDA">
        <w:rPr>
          <w:rFonts w:ascii="Times New Roman" w:hAnsi="Times New Roman"/>
          <w:iCs/>
          <w:sz w:val="24"/>
          <w:szCs w:val="24"/>
          <w:lang w:val="lt-LT"/>
        </w:rPr>
        <w:t>LT – 00132</w:t>
      </w:r>
      <w:r w:rsidRPr="00CE5FDA">
        <w:rPr>
          <w:rFonts w:ascii="Times New Roman" w:hAnsi="Times New Roman"/>
          <w:sz w:val="24"/>
          <w:szCs w:val="24"/>
          <w:lang w:val="lt-LT"/>
        </w:rPr>
        <w:t xml:space="preserve"> Palanga, duomenys apie įstaigą kaupiami ir saugomi Lietuvos Respublikos juridinių asmenų registre, atstovaujama </w:t>
      </w:r>
      <w:r w:rsidR="000075B5">
        <w:rPr>
          <w:rFonts w:ascii="Times New Roman" w:hAnsi="Times New Roman"/>
          <w:sz w:val="24"/>
          <w:szCs w:val="24"/>
          <w:lang w:val="lt-LT"/>
        </w:rPr>
        <w:t>_____________</w:t>
      </w:r>
      <w:r w:rsidRPr="00CE5FDA">
        <w:rPr>
          <w:rFonts w:ascii="Times New Roman" w:hAnsi="Times New Roman"/>
          <w:sz w:val="24"/>
          <w:szCs w:val="24"/>
          <w:lang w:val="lt-LT"/>
        </w:rPr>
        <w:t xml:space="preserve">, veikiančio pagal įstaigos įstatus (toliau – </w:t>
      </w:r>
      <w:r w:rsidRPr="00A50163">
        <w:rPr>
          <w:rFonts w:ascii="Times New Roman" w:hAnsi="Times New Roman"/>
          <w:bCs/>
          <w:sz w:val="24"/>
          <w:szCs w:val="24"/>
          <w:lang w:val="lt-LT"/>
        </w:rPr>
        <w:t>PIRKĖJAS</w:t>
      </w:r>
      <w:r w:rsidRPr="00CE5FDA">
        <w:rPr>
          <w:rFonts w:ascii="Times New Roman" w:hAnsi="Times New Roman"/>
          <w:sz w:val="24"/>
          <w:szCs w:val="24"/>
          <w:lang w:val="lt-LT"/>
        </w:rPr>
        <w:t xml:space="preserve">), ir </w:t>
      </w:r>
      <w:r>
        <w:rPr>
          <w:rFonts w:ascii="Times New Roman" w:hAnsi="Times New Roman"/>
          <w:b/>
          <w:sz w:val="24"/>
          <w:szCs w:val="24"/>
          <w:lang w:val="lt-LT"/>
        </w:rPr>
        <w:t>_________________</w:t>
      </w:r>
      <w:r w:rsidRPr="00CE5FDA">
        <w:rPr>
          <w:rFonts w:ascii="Times New Roman" w:hAnsi="Times New Roman"/>
          <w:sz w:val="24"/>
          <w:szCs w:val="24"/>
          <w:lang w:val="lt-LT"/>
        </w:rPr>
        <w:t xml:space="preserve">, juridinio asmens kodas </w:t>
      </w:r>
      <w:r>
        <w:rPr>
          <w:rFonts w:ascii="Times New Roman" w:hAnsi="Times New Roman"/>
          <w:sz w:val="24"/>
          <w:szCs w:val="24"/>
          <w:lang w:val="lt-LT"/>
        </w:rPr>
        <w:t>____________</w:t>
      </w:r>
      <w:r w:rsidRPr="00CE5FDA">
        <w:rPr>
          <w:rFonts w:ascii="Times New Roman" w:hAnsi="Times New Roman"/>
          <w:sz w:val="24"/>
          <w:szCs w:val="24"/>
          <w:lang w:val="lt-LT"/>
        </w:rPr>
        <w:t xml:space="preserve">, kurio registruota buveinė </w:t>
      </w:r>
      <w:r>
        <w:rPr>
          <w:rFonts w:ascii="Times New Roman" w:hAnsi="Times New Roman"/>
          <w:sz w:val="24"/>
          <w:szCs w:val="24"/>
          <w:lang w:val="lt-LT"/>
        </w:rPr>
        <w:t>__________________________,</w:t>
      </w:r>
      <w:r w:rsidRPr="00CE5FDA">
        <w:rPr>
          <w:rFonts w:ascii="Times New Roman" w:hAnsi="Times New Roman"/>
          <w:sz w:val="24"/>
          <w:szCs w:val="24"/>
          <w:lang w:val="lt-LT"/>
        </w:rPr>
        <w:t xml:space="preserve"> duomenys apie įmonę kaupiami ir saugomi Lietuvos Respublikos juridinių asmenų registre, atstovaujama ___________________(toliau – </w:t>
      </w:r>
      <w:r w:rsidRPr="00A50163">
        <w:rPr>
          <w:rFonts w:ascii="Times New Roman" w:hAnsi="Times New Roman"/>
          <w:bCs/>
          <w:sz w:val="24"/>
          <w:szCs w:val="24"/>
          <w:lang w:val="lt-LT"/>
        </w:rPr>
        <w:t>TIEKĖJAS),</w:t>
      </w:r>
      <w:r w:rsidRPr="00CE5FDA">
        <w:rPr>
          <w:rFonts w:ascii="Times New Roman" w:hAnsi="Times New Roman"/>
          <w:sz w:val="24"/>
          <w:szCs w:val="24"/>
          <w:lang w:val="lt-LT"/>
        </w:rPr>
        <w:t xml:space="preserve"> toliau kartu šioje Odontologinių medžiagų ir priemonių pirkimo - pardavimo sutartyje vadinami „Šalimis“, o kiekvienas atskirai – „Šalimi“, sudarė šią  Odontologinių medžiagų ir priemonių pirkimo - pardavimo sutartį, toliau vadinamą „</w:t>
      </w:r>
      <w:r w:rsidR="00E35400">
        <w:rPr>
          <w:rFonts w:ascii="Times New Roman" w:hAnsi="Times New Roman"/>
          <w:sz w:val="24"/>
          <w:szCs w:val="24"/>
          <w:lang w:val="lt-LT"/>
        </w:rPr>
        <w:t>Pirkimo s</w:t>
      </w:r>
      <w:r w:rsidRPr="00CE5FDA">
        <w:rPr>
          <w:rFonts w:ascii="Times New Roman" w:hAnsi="Times New Roman"/>
          <w:sz w:val="24"/>
          <w:szCs w:val="24"/>
          <w:lang w:val="lt-LT"/>
        </w:rPr>
        <w:t xml:space="preserve">utartimi“ ir </w:t>
      </w:r>
      <w:r w:rsidRPr="00CE5FDA">
        <w:rPr>
          <w:rFonts w:ascii="Times New Roman" w:eastAsia="Times New Roman" w:hAnsi="Times New Roman"/>
          <w:sz w:val="24"/>
          <w:szCs w:val="24"/>
          <w:lang w:val="lt-LT"/>
        </w:rPr>
        <w:t>susitarė dėl toliau išvardytų sąlygų.</w:t>
      </w:r>
    </w:p>
    <w:p w14:paraId="187E521D" w14:textId="7C2C18E0" w:rsidR="00A35C45" w:rsidRPr="00A35C45" w:rsidRDefault="00A35C45" w:rsidP="00A35C45">
      <w:pPr>
        <w:pStyle w:val="Antrat1"/>
      </w:pPr>
      <w:r w:rsidRPr="00A35C45">
        <w:t>Pirkimo sutarties dalykas</w:t>
      </w:r>
    </w:p>
    <w:p w14:paraId="4120D004" w14:textId="77777777" w:rsidR="00A35C45" w:rsidRPr="00A35C45" w:rsidRDefault="00A35C45" w:rsidP="00E5649D">
      <w:pPr>
        <w:pStyle w:val="Antrat2"/>
        <w:numPr>
          <w:ilvl w:val="1"/>
          <w:numId w:val="1"/>
        </w:numPr>
      </w:pPr>
      <w:r w:rsidRPr="00A35C45">
        <w:t>Šios Pirkimo sutarties dalykas yra Prekės, nurodytos Pirkimo sutarties priede ir aprašytos Techninėje specifikacijoje.</w:t>
      </w:r>
    </w:p>
    <w:p w14:paraId="22D90D1C" w14:textId="77777777" w:rsidR="00A35C45" w:rsidRPr="00A35C45" w:rsidRDefault="00A35C45" w:rsidP="00E5649D">
      <w:pPr>
        <w:pStyle w:val="Antrat2"/>
      </w:pPr>
      <w:r w:rsidRPr="00A35C45">
        <w:t>Pirkimo sutartimi TIEKĖJAS įsipareigoja Pirkimo sutartyje nustatytomis sąlygomis ir tvarka perduoti PIRKĖJO nuosavybėn Prekes, atitinkančias Techninės specifikacijos nustatytus reikalavimus, o PIRKĖJAS įsipareigoja priimti tinkamai ir laiku pristatytas Prekes bei sumokėti TIEKĖJUI Pirkimo sutartyje nustatytą kainą Pirkimo sutartyje nustatytomis sąlygomis ir tvarka.</w:t>
      </w:r>
    </w:p>
    <w:p w14:paraId="26EC523B" w14:textId="77777777" w:rsidR="00A35C45" w:rsidRPr="00A35C45" w:rsidRDefault="00A35C45" w:rsidP="00A35C45">
      <w:pPr>
        <w:pStyle w:val="Antrat1"/>
      </w:pPr>
      <w:r w:rsidRPr="00A35C45">
        <w:t>Šalių teisės ir pareigos</w:t>
      </w:r>
    </w:p>
    <w:p w14:paraId="531B67CA" w14:textId="77777777" w:rsidR="00A35C45" w:rsidRPr="00A35C45" w:rsidRDefault="00A35C45" w:rsidP="00E5649D">
      <w:pPr>
        <w:pStyle w:val="Antrat2"/>
        <w:numPr>
          <w:ilvl w:val="1"/>
          <w:numId w:val="5"/>
        </w:numPr>
      </w:pPr>
      <w:r w:rsidRPr="00A35C45">
        <w:t>PIRKĖJAS įsipareigoja:</w:t>
      </w:r>
    </w:p>
    <w:p w14:paraId="5D699FBA" w14:textId="77777777" w:rsidR="00A35C45" w:rsidRPr="00A35C45" w:rsidRDefault="00A35C45" w:rsidP="00E5649D">
      <w:pPr>
        <w:pStyle w:val="Antrat2"/>
        <w:numPr>
          <w:ilvl w:val="2"/>
          <w:numId w:val="5"/>
        </w:numPr>
      </w:pPr>
      <w:r w:rsidRPr="00A35C45">
        <w:t>priimti Pirkimo sutartyje nustatytais terminais ir tvarka TIEKĖJO pristatytas Prekes, atitinkančias Techninės specifikacijos nustatytus reikalavimus;</w:t>
      </w:r>
    </w:p>
    <w:p w14:paraId="38217943" w14:textId="77777777" w:rsidR="00A35C45" w:rsidRPr="00A35C45" w:rsidRDefault="00A35C45" w:rsidP="00E5649D">
      <w:pPr>
        <w:pStyle w:val="Antrat2"/>
        <w:numPr>
          <w:ilvl w:val="2"/>
          <w:numId w:val="5"/>
        </w:numPr>
      </w:pPr>
      <w:r w:rsidRPr="00A35C45">
        <w:t>Prekių priėmimo metu patikrinti TIEKĖJO pristatytas Prekes ir įforminti patikrinimo rezultatus Pirkimo sutartyje nustatyta tvarka;</w:t>
      </w:r>
    </w:p>
    <w:p w14:paraId="7735DF3F" w14:textId="77777777" w:rsidR="00A35C45" w:rsidRPr="00A35C45" w:rsidRDefault="00A35C45" w:rsidP="00E5649D">
      <w:pPr>
        <w:pStyle w:val="Antrat2"/>
        <w:numPr>
          <w:ilvl w:val="2"/>
          <w:numId w:val="5"/>
        </w:numPr>
      </w:pPr>
      <w:r w:rsidRPr="00A35C45">
        <w:t>sumokėti TIEKĖJUI už priimtas Prekes Pirkimo sutartyje nustatytą kainą Pirkimo sutartyje nustatytomis sąlygomis ir tvarka;</w:t>
      </w:r>
    </w:p>
    <w:p w14:paraId="68C260E8" w14:textId="77777777" w:rsidR="00A35C45" w:rsidRPr="00A35C45" w:rsidRDefault="00A35C45" w:rsidP="00E5649D">
      <w:pPr>
        <w:pStyle w:val="Antrat2"/>
        <w:numPr>
          <w:ilvl w:val="2"/>
          <w:numId w:val="5"/>
        </w:numPr>
      </w:pPr>
      <w:r w:rsidRPr="00A35C45">
        <w:t>pranešti TIEKĖJUI apie Pirkimo sutarties sąlygų, nustatančių Prekių kokybę, atitikimą Techninei specifikacijai, kiekį, asortimentą, komplektiškumą, tarą ir pakuotę, pažeidimą per 5 (penkias) darbo dienas, po to, kai buvo ar, atsižvelgiant į daiktų pobūdį ir paskirtį, turėjo būti nustatytas atitinkamos sąlygos pažeidimas;</w:t>
      </w:r>
    </w:p>
    <w:p w14:paraId="040C8937" w14:textId="77777777" w:rsidR="00A35C45" w:rsidRPr="00A35C45" w:rsidRDefault="00A35C45" w:rsidP="00E5649D">
      <w:pPr>
        <w:pStyle w:val="Antrat2"/>
        <w:numPr>
          <w:ilvl w:val="2"/>
          <w:numId w:val="5"/>
        </w:numPr>
      </w:pPr>
      <w:r w:rsidRPr="00A35C45">
        <w:t>bendradarbiauti su TIEKĖJU: suteikti TIEKĖJUI jo pagrįstai prašomą, PIRKĖJO turimą informaciją ir (ar) dokumentus, būtinus Pirkimo sutarčiai tinkamai ir laiku įvykdyti.</w:t>
      </w:r>
    </w:p>
    <w:p w14:paraId="6FF8A9CA" w14:textId="30EA934C" w:rsidR="00A35C45" w:rsidRPr="00A35C45" w:rsidRDefault="00A35C45" w:rsidP="00E5649D">
      <w:pPr>
        <w:pStyle w:val="Antrat2"/>
        <w:numPr>
          <w:ilvl w:val="2"/>
          <w:numId w:val="5"/>
        </w:numPr>
      </w:pPr>
      <w:bookmarkStart w:id="0" w:name="_Hlk85448135"/>
      <w:r w:rsidRPr="00A35C45">
        <w:t xml:space="preserve">per Pirkimo sutarties galiojimo </w:t>
      </w:r>
      <w:bookmarkStart w:id="1" w:name="_Hlk85798282"/>
      <w:r w:rsidRPr="00A35C45">
        <w:t xml:space="preserve">terminą nupirkti ne mažiau </w:t>
      </w:r>
      <w:bookmarkStart w:id="2" w:name="_Hlk85457348"/>
      <w:r w:rsidRPr="00A35C45">
        <w:t xml:space="preserve">kaip 70 procentų </w:t>
      </w:r>
      <w:bookmarkEnd w:id="0"/>
      <w:bookmarkEnd w:id="1"/>
      <w:bookmarkEnd w:id="2"/>
      <w:r w:rsidRPr="00A35C45">
        <w:t>Pradinės sutarties vertės.</w:t>
      </w:r>
    </w:p>
    <w:p w14:paraId="3196AE08" w14:textId="77777777" w:rsidR="00A35C45" w:rsidRPr="00A35C45" w:rsidRDefault="00A35C45" w:rsidP="00E5649D">
      <w:pPr>
        <w:pStyle w:val="Antrat2"/>
        <w:numPr>
          <w:ilvl w:val="2"/>
          <w:numId w:val="5"/>
        </w:numPr>
      </w:pPr>
      <w:r w:rsidRPr="00A35C45">
        <w:t>PIRKĖJAS įsipareigoja tinkamai vykdyti kitus įsipareigojimus, numatytus Pirkimo sutartyje ir Lietuvos Respublikoje galiojančiuose teisės aktuose.</w:t>
      </w:r>
    </w:p>
    <w:p w14:paraId="7C9F4849" w14:textId="77777777" w:rsidR="00A35C45" w:rsidRPr="00A35C45" w:rsidRDefault="00A35C45" w:rsidP="00E5649D">
      <w:pPr>
        <w:pStyle w:val="Antrat2"/>
      </w:pPr>
      <w:r w:rsidRPr="00A35C45">
        <w:t>PIRKĖJAS turi teisę:</w:t>
      </w:r>
    </w:p>
    <w:p w14:paraId="05A5217E" w14:textId="77777777" w:rsidR="00A35C45" w:rsidRPr="00A35C45" w:rsidRDefault="00A35C45" w:rsidP="00E5649D">
      <w:pPr>
        <w:pStyle w:val="Antrat2"/>
      </w:pPr>
      <w:r w:rsidRPr="00A35C45">
        <w:t>nepriimti Pirkimo sutarties reikalavimų neatitinkančių Prekių;</w:t>
      </w:r>
    </w:p>
    <w:p w14:paraId="2B0293C0" w14:textId="77777777" w:rsidR="00A35C45" w:rsidRPr="00A35C45" w:rsidRDefault="00A35C45" w:rsidP="00E5649D">
      <w:pPr>
        <w:pStyle w:val="Antrat2"/>
      </w:pPr>
      <w:r w:rsidRPr="00A35C45">
        <w:t>reikalauti, kad TIEKĖJAS tinkamai ir laiku vykdytų įsipareigojimus, nurodytus Pirkimo sutartyje ir Lietuvos Respublikoje galiojančiuose teisės aktuose;</w:t>
      </w:r>
    </w:p>
    <w:p w14:paraId="1CEAF056" w14:textId="77777777" w:rsidR="00A35C45" w:rsidRPr="00A35C45" w:rsidRDefault="00A35C45" w:rsidP="00E5649D">
      <w:pPr>
        <w:pStyle w:val="Antrat2"/>
      </w:pPr>
      <w:r w:rsidRPr="00A35C45">
        <w:lastRenderedPageBreak/>
        <w:t>tikrinti pristatomų Prekių kokybę, kiekį, asortimentą, komplektiškumą, tarą, pakuotę ir /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7C12E6EF" w14:textId="77777777" w:rsidR="00A35C45" w:rsidRPr="00A35C45" w:rsidRDefault="00A35C45" w:rsidP="00E5649D">
      <w:pPr>
        <w:pStyle w:val="Antrat2"/>
      </w:pPr>
      <w:r w:rsidRPr="00A35C45">
        <w:t>neapmokėti Europos elektroninių sąskaitų faktūrų standarto neatitinkančių sąskaitų faktūrų, jeigu TIEKĖJAS jas pateikia ne Pirkimo sutartyje numatytomis priemonėmis;</w:t>
      </w:r>
    </w:p>
    <w:p w14:paraId="7C325AE7" w14:textId="77777777" w:rsidR="00A35C45" w:rsidRPr="00A35C45" w:rsidRDefault="00A35C45" w:rsidP="00E5649D">
      <w:pPr>
        <w:pStyle w:val="Antrat2"/>
      </w:pPr>
      <w:r w:rsidRPr="00A35C45">
        <w:t>išskaičiuoti netesybas ir kitus dėl TIEKĖJO kaltės patirtus nuostolius iš TIEKĖJUI mokėtinų sumų, prieš tai raštu informavęs TIEKĖJĄ;</w:t>
      </w:r>
    </w:p>
    <w:p w14:paraId="32D64854" w14:textId="77777777" w:rsidR="00A35C45" w:rsidRPr="00A35C45" w:rsidRDefault="00A35C45" w:rsidP="00E5649D">
      <w:pPr>
        <w:pStyle w:val="Antrat2"/>
      </w:pPr>
      <w:r w:rsidRPr="00A35C45">
        <w:t>sustabdyti mokėjimus TIEKĖJUI, jeigu TIEKĖJAS nevykdo arba netinkamai vykdo bet kokius Pirkimo sutartimi prisiimtus ar teisės aktuose numatytus įsipareigojimus, iki kol šie įsipareigojimai nebus tinkamai įvykdyti;</w:t>
      </w:r>
    </w:p>
    <w:p w14:paraId="61A19475" w14:textId="77777777" w:rsidR="00A35C45" w:rsidRPr="00A35C45" w:rsidRDefault="00A35C45" w:rsidP="00A35C45">
      <w:pPr>
        <w:numPr>
          <w:ilvl w:val="2"/>
          <w:numId w:val="2"/>
        </w:numPr>
        <w:spacing w:after="40" w:line="240" w:lineRule="auto"/>
        <w:ind w:left="720" w:hanging="540"/>
        <w:jc w:val="both"/>
        <w:rPr>
          <w:rFonts w:ascii="Times New Roman" w:hAnsi="Times New Roman" w:cs="Times New Roman"/>
          <w:bCs/>
          <w:iCs/>
          <w:sz w:val="24"/>
          <w:szCs w:val="24"/>
          <w:lang w:val="lt-LT"/>
        </w:rPr>
      </w:pPr>
      <w:r w:rsidRPr="00A35C45">
        <w:rPr>
          <w:rFonts w:ascii="Times New Roman" w:hAnsi="Times New Roman" w:cs="Times New Roman"/>
          <w:bCs/>
          <w:iCs/>
          <w:sz w:val="24"/>
          <w:szCs w:val="24"/>
          <w:lang w:val="lt-LT"/>
        </w:rPr>
        <w:t>prašyti TIEKĖJO pateikti visus Prekių atitikimą Techninei specifikacijai ir atitikties ekonominio naudingumo kriterijams pagrindžiančius dokumentus;</w:t>
      </w:r>
    </w:p>
    <w:p w14:paraId="0EC93375" w14:textId="77777777" w:rsidR="00A35C45" w:rsidRPr="00A35C45" w:rsidRDefault="00A35C45" w:rsidP="00E5649D">
      <w:pPr>
        <w:pStyle w:val="Antrat2"/>
      </w:pPr>
      <w:r w:rsidRPr="00A35C45">
        <w:t>Pirkimo sutartyje nustatyta tvarka reikalauti TIEKĖJO pakeisti TIEKĖJO darbuotoją ir (ar) subtiekėją ar jo darbuotoją, tiesiogiai vykdantį Pirkimo sutartyje nurodytus įsipareigojimus, jeigu Pirkimo sutarties vykdymui paskirtas asmuo netinkamai vykdo ar pažeidžia Pirkimo sutartyje nurodytas pareigas.</w:t>
      </w:r>
    </w:p>
    <w:p w14:paraId="57C7D902" w14:textId="77777777" w:rsidR="00A35C45" w:rsidRPr="00A35C45" w:rsidRDefault="00A35C45" w:rsidP="00E5649D">
      <w:pPr>
        <w:pStyle w:val="Antrat2"/>
      </w:pPr>
      <w:r w:rsidRPr="00A35C45">
        <w:t>PIRKĖJAS turi kitas teises, numatytas Pirkimo sutartyje ir Lietuvos Respublikoje galiojančiuose teisės aktuose.</w:t>
      </w:r>
    </w:p>
    <w:p w14:paraId="28DD02D6" w14:textId="77777777" w:rsidR="00A35C45" w:rsidRPr="00A35C45" w:rsidRDefault="00A35C45" w:rsidP="00E5649D">
      <w:pPr>
        <w:pStyle w:val="Antrat2"/>
      </w:pPr>
      <w:r w:rsidRPr="00A35C45">
        <w:t>TIEKĖJAS įsipareigoja:</w:t>
      </w:r>
    </w:p>
    <w:p w14:paraId="41C28ECE" w14:textId="77777777" w:rsidR="00A35C45" w:rsidRPr="00A35C45" w:rsidRDefault="00A35C45" w:rsidP="00E5649D">
      <w:pPr>
        <w:pStyle w:val="Antrat2"/>
      </w:pPr>
      <w:r w:rsidRPr="00A35C45">
        <w:t>Pirkimo sutartyje nustatytais terminais ir tvarka pristatyti ir perduoti PIRKĖJO nuosavybėn Prekes, atitinkančias Pirkimo sutartyje ir Techninėje specifikacijoje nustatytus reikalavimus;</w:t>
      </w:r>
    </w:p>
    <w:p w14:paraId="5FED3E1D" w14:textId="77777777" w:rsidR="00A35C45" w:rsidRPr="00A35C45" w:rsidRDefault="00A35C45" w:rsidP="00E5649D">
      <w:pPr>
        <w:pStyle w:val="Antrat2"/>
      </w:pPr>
      <w:r w:rsidRPr="00A35C45">
        <w:t>kartu su Prekėmis perduoti PIRKĖJUI visą būtiną dokumentaciją;</w:t>
      </w:r>
    </w:p>
    <w:p w14:paraId="2B74D11A" w14:textId="77777777" w:rsidR="00A35C45" w:rsidRPr="00A35C45" w:rsidRDefault="00A35C45" w:rsidP="00E5649D">
      <w:pPr>
        <w:pStyle w:val="Antrat2"/>
      </w:pPr>
      <w:r w:rsidRPr="00A35C45">
        <w:t>iki Pirkimo sutartyje nustatyta tvarka Prekių pristatymo PIRKĖJUI momento prisiimti atsitiktinio Prekių žuvimo ar sugedimo riziką;</w:t>
      </w:r>
    </w:p>
    <w:p w14:paraId="3B86A1DF" w14:textId="77777777" w:rsidR="00A35C45" w:rsidRPr="00A35C45" w:rsidRDefault="00A35C45" w:rsidP="00E5649D">
      <w:pPr>
        <w:pStyle w:val="Antrat2"/>
      </w:pPr>
      <w:r w:rsidRPr="00A35C45">
        <w:t>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6FCB02B" w14:textId="77777777" w:rsidR="00A35C45" w:rsidRPr="00A35C45" w:rsidRDefault="00A35C45" w:rsidP="00E5649D">
      <w:pPr>
        <w:pStyle w:val="Antrat2"/>
      </w:pPr>
      <w:r w:rsidRPr="00A35C45">
        <w:t>tinkamai vykdyti įsipareigojimus, numatytus Pirkimo sutartyje, įskaitant ir Prekių trūkumų šalinimą. TIEKĖJAS pasirūpina visa būtina įranga, darbų sauga ir darbo jėga, reikalinga Sutarties vykdymui;</w:t>
      </w:r>
    </w:p>
    <w:p w14:paraId="16FF3864" w14:textId="77777777" w:rsidR="00A35C45" w:rsidRPr="00A35C45" w:rsidRDefault="00A35C45" w:rsidP="00E5649D">
      <w:pPr>
        <w:pStyle w:val="Antrat2"/>
      </w:pPr>
      <w:r w:rsidRPr="00A35C45">
        <w:t xml:space="preserve">bendradarbiauti su PIRKĖJU ir neatlygintinai konsultuoti jį visais su Pirkimo sutarties vykdymu susijusiais klausimais; </w:t>
      </w:r>
    </w:p>
    <w:p w14:paraId="582314D7" w14:textId="77777777" w:rsidR="00A35C45" w:rsidRPr="00A35C45" w:rsidRDefault="00A35C45" w:rsidP="00E5649D">
      <w:pPr>
        <w:pStyle w:val="Antrat2"/>
      </w:pPr>
      <w:r w:rsidRPr="00A35C45">
        <w:t>nedelsiant bet ne vėliau nei per 3 (tris) darbo dienas, raštu informuoti PIRKĖJĄ 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pristatytos laiku;</w:t>
      </w:r>
    </w:p>
    <w:p w14:paraId="54E36501" w14:textId="77777777" w:rsidR="00A35C45" w:rsidRPr="00A35C45" w:rsidRDefault="00A35C45" w:rsidP="00E5649D">
      <w:pPr>
        <w:pStyle w:val="Antrat2"/>
      </w:pPr>
      <w:r w:rsidRPr="00A35C45">
        <w:t>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32A6BC98" w14:textId="77777777" w:rsidR="00A35C45" w:rsidRPr="00A35C45" w:rsidRDefault="00A35C45" w:rsidP="00E5649D">
      <w:pPr>
        <w:pStyle w:val="Antrat2"/>
      </w:pPr>
      <w:r w:rsidRPr="00A35C45">
        <w:lastRenderedPageBreak/>
        <w:t>pristatyti Prekes, kurių galiojimo laikas ne trumpesnis nei Techninėje specifikacijoje nurodytas Prekės galiojimo laikas nuo Prekės pristatymo dienos;</w:t>
      </w:r>
    </w:p>
    <w:p w14:paraId="419DD5E8" w14:textId="77777777" w:rsidR="00A35C45" w:rsidRPr="00A35C45" w:rsidRDefault="00A35C45" w:rsidP="00E5649D">
      <w:pPr>
        <w:pStyle w:val="Antrat2"/>
      </w:pPr>
      <w:r w:rsidRPr="00A35C45">
        <w:t>užtikrinti, kad Pirkimo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5F23F215" w14:textId="77777777" w:rsidR="00A35C45" w:rsidRPr="00A35C45" w:rsidRDefault="00A35C45" w:rsidP="00E5649D">
      <w:pPr>
        <w:pStyle w:val="Antrat2"/>
      </w:pPr>
      <w:r w:rsidRPr="00A35C45">
        <w:t>savo sąskaita apsaugoti PIRKĖJĄ nuo bet kokių pretenzijų ar nuostolių, atsirandančių dėl TIEKĖJO ar asmenų, už kuriuos atsako TIEKĖJAS, veiksmų ar aplaidumo vykdant Pirkimo sutartį bei atlyginti dėl šių veiksmų padarytus nuostolius PIRKĖJUI ir (ar) tretiesiems asmenims, tame tarpe ir dėl bet kokių teisės aktų pažeidimo ar bet kokių kitų asmenų teisių pažeidimo;</w:t>
      </w:r>
    </w:p>
    <w:p w14:paraId="010AF071" w14:textId="77777777" w:rsidR="00A35C45" w:rsidRPr="00A35C45" w:rsidRDefault="00A35C45" w:rsidP="00E5649D">
      <w:pPr>
        <w:pStyle w:val="Antrat2"/>
      </w:pPr>
      <w:r w:rsidRPr="00A35C45">
        <w:t>nenaudoti PIRKĖJO prekės ženklo ar pavadinimo jokioje reklamoje, leidiniuose ar kt. be išankstinio raštiško PIRKĖJO sutikimo;</w:t>
      </w:r>
    </w:p>
    <w:p w14:paraId="1BB6C63E" w14:textId="77777777" w:rsidR="00A35C45" w:rsidRPr="00A35C45" w:rsidRDefault="00A35C45" w:rsidP="00E5649D">
      <w:pPr>
        <w:pStyle w:val="Antrat2"/>
      </w:pPr>
      <w:r w:rsidRPr="00A35C45">
        <w:t>užtikrinti iš PIRKĖJO Pirkimo sutarties vykdymo metu gautos ir su Pirkimo sutarties vykdymu susijusios informacijos konfidencialumą ir apsaugą;</w:t>
      </w:r>
    </w:p>
    <w:p w14:paraId="4DDFEBED" w14:textId="77777777" w:rsidR="00A35C45" w:rsidRPr="00A35C45" w:rsidRDefault="00A35C45" w:rsidP="00E5649D">
      <w:pPr>
        <w:pStyle w:val="Antrat2"/>
      </w:pPr>
      <w:r w:rsidRPr="00A35C45">
        <w:t>TIEKĖJAS įsipareigoja tinkamai vykdyti kitus įsipareigojimus, numatytus Pirkimo sutartyje ir Lietuvos Respublikoje galiojančiuose teisės aktuose;</w:t>
      </w:r>
    </w:p>
    <w:p w14:paraId="6BDA758C" w14:textId="77777777" w:rsidR="00A35C45" w:rsidRPr="00A35C45" w:rsidRDefault="00A35C45" w:rsidP="00E5649D">
      <w:pPr>
        <w:pStyle w:val="Antrat2"/>
      </w:pPr>
      <w:r w:rsidRPr="00A35C45">
        <w:t>TIEKĖJAS turi teisę:</w:t>
      </w:r>
    </w:p>
    <w:p w14:paraId="36DC6F7A" w14:textId="77777777" w:rsidR="00A35C45" w:rsidRPr="00A35C45" w:rsidRDefault="00A35C45" w:rsidP="00E5649D">
      <w:pPr>
        <w:pStyle w:val="Antrat2"/>
      </w:pPr>
      <w:r w:rsidRPr="00A35C45">
        <w:t>reikalauti, kad PIRKĖJAS priimtų kokybiškas ir Pirkimo sutartyje nustatytus reikalavimus atitinkančias Prekes bei sumokėtų už jas Pirkimo sutartyje nustatytą kainą Pirkimo sutartyje nustatytomis sąlygomis ir tvarka;</w:t>
      </w:r>
    </w:p>
    <w:p w14:paraId="41AD5949" w14:textId="77777777" w:rsidR="00A35C45" w:rsidRPr="00A35C45" w:rsidRDefault="00A35C45" w:rsidP="00E5649D">
      <w:pPr>
        <w:pStyle w:val="Antrat2"/>
      </w:pPr>
      <w:r w:rsidRPr="00A35C45">
        <w:t>reikalauti, kad PIRKĖJAS tinkamai ir laiku vykdytų kitus įsipareigojimus, nurodytus Pirkimo sutartyje ir Lietuvos Respublikoje galiojančiuose teisės aktuose;</w:t>
      </w:r>
    </w:p>
    <w:p w14:paraId="324727AD" w14:textId="77777777" w:rsidR="00A35C45" w:rsidRPr="00A35C45" w:rsidRDefault="00A35C45" w:rsidP="00E5649D">
      <w:pPr>
        <w:pStyle w:val="Antrat2"/>
      </w:pPr>
      <w:r w:rsidRPr="00A35C45">
        <w:t>prašyti, kad PIRKĖJAS pateiktų Pirkėjo turimus dokumentus ir (ar) kitą informaciją, kurie yra būtini TIEKĖJO tinkamam Pirkimo sutartimi prisiimtų įsipareigojimų įvykdymui.</w:t>
      </w:r>
    </w:p>
    <w:p w14:paraId="7BD8B4F9" w14:textId="501D21FA" w:rsidR="00A35C45" w:rsidRDefault="00A35C45" w:rsidP="00E35400">
      <w:pPr>
        <w:pStyle w:val="Antrat2"/>
      </w:pPr>
      <w:r w:rsidRPr="00A35C45">
        <w:t>Tiekėjas turi kitas teises, numatytas Pirkimo sutartyje ir Lietuvos Respublikoje galiojančiuose teisės aktuose.</w:t>
      </w:r>
    </w:p>
    <w:p w14:paraId="23C7180F" w14:textId="77777777" w:rsidR="003B5754" w:rsidRPr="003B5754" w:rsidRDefault="003B5754" w:rsidP="003B5754">
      <w:pPr>
        <w:pStyle w:val="Antrat1"/>
      </w:pPr>
      <w:r w:rsidRPr="003B5754">
        <w:t>Pirkimo sutarties kaina ir mokėjimo tvarka</w:t>
      </w:r>
    </w:p>
    <w:p w14:paraId="27F2BA5D" w14:textId="25ECA024" w:rsidR="003B5754" w:rsidRPr="003B5754" w:rsidRDefault="003B5754" w:rsidP="00E5649D">
      <w:pPr>
        <w:pStyle w:val="Antrat2"/>
        <w:numPr>
          <w:ilvl w:val="1"/>
          <w:numId w:val="6"/>
        </w:numPr>
      </w:pPr>
      <w:r w:rsidRPr="003B5754">
        <w:t>Pirkimo sutartis yra fiksuoto įkainio sutartis.</w:t>
      </w:r>
      <w:r w:rsidR="00E35400">
        <w:t xml:space="preserve"> Prekių įkainiai nurodyti Pirkimo sutarties 1 priede.</w:t>
      </w:r>
    </w:p>
    <w:p w14:paraId="25E43D21" w14:textId="5D796B77" w:rsidR="003B5754" w:rsidRPr="00ED68B1" w:rsidRDefault="00132D32" w:rsidP="00E5649D">
      <w:pPr>
        <w:pStyle w:val="Antrat2"/>
      </w:pPr>
      <w:bookmarkStart w:id="3" w:name="_Hlk85456379"/>
      <w:r w:rsidRPr="00132D32">
        <w:t xml:space="preserve"> </w:t>
      </w:r>
      <w:r w:rsidR="003B5754" w:rsidRPr="00132D32">
        <w:t xml:space="preserve">Pradinės </w:t>
      </w:r>
      <w:r w:rsidR="003B5754" w:rsidRPr="00ED68B1">
        <w:t>sutarties vertė</w:t>
      </w:r>
      <w:bookmarkStart w:id="4" w:name="_Hlk111993413"/>
      <w:bookmarkEnd w:id="3"/>
      <w:r w:rsidRPr="00ED68B1">
        <w:t>_____________ Eur be PVM</w:t>
      </w:r>
      <w:r w:rsidR="00ED68B1" w:rsidRPr="00ED68B1">
        <w:t>.</w:t>
      </w:r>
      <w:r w:rsidR="00434C10" w:rsidRPr="00434C10">
        <w:t xml:space="preserve"> </w:t>
      </w:r>
      <w:r w:rsidR="00434C10">
        <w:t>Pirkimo sutarties kainos apskaičiavimo būdas ir Pradinės sutarties vertė nurodyta Pirkimo sutarties priede</w:t>
      </w:r>
      <w:r w:rsidR="00770F7C">
        <w:t xml:space="preserve"> ,,Techninė specifikacija“</w:t>
      </w:r>
      <w:r w:rsidR="00434C10">
        <w:t>. Tiekėjas Prekėms taiko tokį pridėtinės vertės mokesčio (PVM) tarifą, koks Prekėms yra taikomas pagal Lietuvos Respublikoje galiojančius teisės aktus</w:t>
      </w:r>
      <w:r w:rsidR="00434C10">
        <w:t>.</w:t>
      </w:r>
    </w:p>
    <w:bookmarkEnd w:id="4"/>
    <w:p w14:paraId="4009EF6F" w14:textId="77777777" w:rsidR="003B5754" w:rsidRPr="003B5754" w:rsidRDefault="003B5754" w:rsidP="00E5649D">
      <w:pPr>
        <w:pStyle w:val="Antrat2"/>
      </w:pPr>
      <w:r w:rsidRPr="00ED68B1">
        <w:t xml:space="preserve">Į </w:t>
      </w:r>
      <w:bookmarkStart w:id="5" w:name="_Hlk86046848"/>
      <w:r w:rsidRPr="00ED68B1">
        <w:t xml:space="preserve">Prekių kainą </w:t>
      </w:r>
      <w:bookmarkEnd w:id="5"/>
      <w:r w:rsidRPr="00ED68B1">
        <w:t>yra įskaičiuoti visi mokesčiai ir visos TIEKĖJO</w:t>
      </w:r>
      <w:r w:rsidRPr="003B5754">
        <w:t xml:space="preserve"> išlaidos, apimančios viską, ko reikia visiškam ir tinkamam Pirkimo sutarties įvykdymui (įskaitant sąskaitų faktūrų pateikimo šioje Pirkimo sutartyje numatytomis priemonėmis išlaidas):</w:t>
      </w:r>
    </w:p>
    <w:p w14:paraId="583343FF" w14:textId="77777777" w:rsidR="003B5754" w:rsidRPr="003B5754" w:rsidRDefault="003B5754" w:rsidP="00E5649D">
      <w:pPr>
        <w:pStyle w:val="Antrat2"/>
      </w:pPr>
      <w:r w:rsidRPr="003B5754">
        <w:t>apsirūpinimo medžiagomis ar įrankiais, reikalingais pristatytų Prekių surinkimui ir (arba) priežiūrai, išlaidos (jei taikoma);</w:t>
      </w:r>
    </w:p>
    <w:p w14:paraId="41C48333" w14:textId="77777777" w:rsidR="003B5754" w:rsidRPr="003B5754" w:rsidRDefault="003B5754" w:rsidP="00E5649D">
      <w:pPr>
        <w:pStyle w:val="Antrat2"/>
      </w:pPr>
      <w:r w:rsidRPr="003B5754">
        <w:t>pakavimo, pakrovimo, tranzito, iškrovimo, išpakavimo, tikrinimo, draudimo ir kitos su Prekių tiekimu susijusios išlaidos;</w:t>
      </w:r>
    </w:p>
    <w:p w14:paraId="2AEA1525" w14:textId="77777777" w:rsidR="003B5754" w:rsidRPr="003B5754" w:rsidRDefault="003B5754" w:rsidP="00E5649D">
      <w:pPr>
        <w:pStyle w:val="Antrat2"/>
      </w:pPr>
      <w:r w:rsidRPr="003B5754">
        <w:t>transporto išlaidos;</w:t>
      </w:r>
    </w:p>
    <w:p w14:paraId="7139E935" w14:textId="77777777" w:rsidR="003B5754" w:rsidRPr="003B5754" w:rsidRDefault="003B5754" w:rsidP="00E5649D">
      <w:pPr>
        <w:pStyle w:val="Antrat2"/>
      </w:pPr>
      <w:r w:rsidRPr="003B5754">
        <w:t>darbo užmokesčio ir/ar atlyginimo subtiekėjui išlaidos;</w:t>
      </w:r>
    </w:p>
    <w:p w14:paraId="55B47C01" w14:textId="77777777" w:rsidR="003B5754" w:rsidRPr="003B5754" w:rsidRDefault="003B5754" w:rsidP="00E5649D">
      <w:pPr>
        <w:pStyle w:val="Antrat2"/>
      </w:pPr>
      <w:r w:rsidRPr="003B5754">
        <w:t>visos su dokumentų, numatytų Techninėje specifikacijoje ir Pirkimo sutartyje, rengimu, vertimu (jei reikalaujama) ir pateikimu susijusios išlaidos;</w:t>
      </w:r>
    </w:p>
    <w:p w14:paraId="080625FB" w14:textId="77777777" w:rsidR="003B5754" w:rsidRPr="003B5754" w:rsidRDefault="003B5754" w:rsidP="00E5649D">
      <w:pPr>
        <w:pStyle w:val="Antrat2"/>
      </w:pPr>
      <w:r w:rsidRPr="003B5754">
        <w:t>Pirkimo sutarties sąlygose ar Techninėje specifikacijoje nurodytos PIRKĖJO darbuotojų mokymo ir konsultavimo išlaidos (jei taikoma);</w:t>
      </w:r>
    </w:p>
    <w:p w14:paraId="6EEBCC12" w14:textId="77777777" w:rsidR="003B5754" w:rsidRPr="003B5754" w:rsidRDefault="003B5754" w:rsidP="00E5649D">
      <w:pPr>
        <w:pStyle w:val="Antrat2"/>
      </w:pPr>
      <w:r w:rsidRPr="003B5754">
        <w:lastRenderedPageBreak/>
        <w:t>suteiktų Prekių garantijos ar garantinės priežiūros išlaidos (jei taikoma);</w:t>
      </w:r>
    </w:p>
    <w:p w14:paraId="6700D017" w14:textId="77777777" w:rsidR="003B5754" w:rsidRPr="003B5754" w:rsidRDefault="003B5754" w:rsidP="00E5649D">
      <w:pPr>
        <w:pStyle w:val="Antrat2"/>
      </w:pPr>
      <w:r w:rsidRPr="003B5754">
        <w:t>licencijų, patentų, leidimų ir pan. gavimo išlaidos (jei taikoma);</w:t>
      </w:r>
    </w:p>
    <w:p w14:paraId="253BDE72" w14:textId="77777777" w:rsidR="003B5754" w:rsidRPr="003B5754" w:rsidRDefault="003B5754" w:rsidP="00E5649D">
      <w:pPr>
        <w:pStyle w:val="Antrat2"/>
      </w:pPr>
      <w:r w:rsidRPr="003B5754">
        <w:t>kitos su Prekių tiekimu ir kitų Pirkimo sutartyje numatytų įsipareigojimų vykdymu susijusios išlaidos ir mokesčiai.</w:t>
      </w:r>
    </w:p>
    <w:p w14:paraId="04D177F6" w14:textId="2DBDA585" w:rsidR="003B5754" w:rsidRPr="003B5754" w:rsidRDefault="003B5754" w:rsidP="00E5649D">
      <w:pPr>
        <w:pStyle w:val="Antrat2"/>
      </w:pPr>
      <w:r w:rsidRPr="007D118E">
        <w:t xml:space="preserve">Vykdant Pirkimo sutartį, </w:t>
      </w:r>
      <w:r w:rsidR="007D118E" w:rsidRPr="007D118E">
        <w:t>TIEKĖJAS</w:t>
      </w:r>
      <w:r w:rsidR="007D118E" w:rsidRPr="00F85C06">
        <w:t xml:space="preserve"> sąskaitas privalo teikti tik elektroniniu būdu. </w:t>
      </w:r>
      <w:r w:rsidR="007D118E" w:rsidRPr="0077123F">
        <w:t xml:space="preserve">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tik naudojantis informacinės sistemos </w:t>
      </w:r>
      <w:r w:rsidR="007D118E">
        <w:t>„</w:t>
      </w:r>
      <w:r w:rsidR="007D118E" w:rsidRPr="0077123F">
        <w:t>Sąskaitų administravimo bendroji informacinė sistema</w:t>
      </w:r>
      <w:r w:rsidR="007D118E">
        <w:t>“</w:t>
      </w:r>
      <w:r w:rsidR="007D118E" w:rsidRPr="0077123F">
        <w:t xml:space="preserve"> (SABIS) priemonėmis (svetainė pasiekiama adresu sabis.nbfc.lt). </w:t>
      </w:r>
      <w:r w:rsidR="007D118E">
        <w:t>Perkančioji organizacija</w:t>
      </w:r>
      <w:r w:rsidR="007D118E" w:rsidRPr="0077123F">
        <w:t xml:space="preserve"> elektronines sąskaitas faktūras priima ir apdoroja naudodamasi informacinės sistemos SABIS priemonėmis</w:t>
      </w:r>
      <w:r w:rsidR="007D118E">
        <w:t>.</w:t>
      </w:r>
    </w:p>
    <w:p w14:paraId="72F3C2D9" w14:textId="267A71B8" w:rsidR="003B5754" w:rsidRPr="003B5754" w:rsidRDefault="003B5754" w:rsidP="00E5649D">
      <w:pPr>
        <w:pStyle w:val="Antrat2"/>
      </w:pPr>
      <w:r w:rsidRPr="003B5754">
        <w:t xml:space="preserve">PIRKĖJAS sumoka TIEKĖJUI už tinkamai ir kokybiškai patiektas Prekes šalims pasirašius Prekių perdavimo–priėmimo aktą ir TIEKĖJUI Pirkimo sutartyje nustatyta tvarka pateikus sąskaitą faktūrą, ne vėliau kaip </w:t>
      </w:r>
      <w:bookmarkStart w:id="6" w:name="_Hlk75870060"/>
      <w:r w:rsidRPr="003B5754">
        <w:t xml:space="preserve">per </w:t>
      </w:r>
      <w:bookmarkEnd w:id="6"/>
      <w:r>
        <w:t>30</w:t>
      </w:r>
      <w:r w:rsidRPr="003B5754">
        <w:rPr>
          <w:shd w:val="clear" w:color="auto" w:fill="FFFFFF"/>
        </w:rPr>
        <w:t xml:space="preserve"> kalendorinių dienų</w:t>
      </w:r>
      <w:r w:rsidRPr="003B5754">
        <w:t>, skaičiuojamų</w:t>
      </w:r>
      <w:r w:rsidRPr="003B5754">
        <w:rPr>
          <w:i/>
        </w:rPr>
        <w:t xml:space="preserve"> </w:t>
      </w:r>
      <w:r w:rsidRPr="003B5754">
        <w:t>nuo sąskaitos pateikimo dienos, lėšas pervesdamas į TIEKĖJO banko sąskaitą. Šiame Pirkimo sutarties punkte nurodyti mokėjimų terminai, susieti su finansavimu, gaunamu iš trečiųjų šalių, gali būti pratęsti atskiru raštišku Šalių susitarimu, tačiau bet kokiu atveju šie terminai negali viršyti 60 (šešiasdešimt) kalendorinių dienų.</w:t>
      </w:r>
    </w:p>
    <w:p w14:paraId="0C86FEAA" w14:textId="794DCD01" w:rsidR="003B5754" w:rsidRPr="003B5754" w:rsidRDefault="003B5754" w:rsidP="00E5649D">
      <w:pPr>
        <w:pStyle w:val="Antrat2"/>
      </w:pPr>
      <w:r w:rsidRPr="003B5754">
        <w:t xml:space="preserve">Bet kuri Pirkimo sutarties Šalis Pirkimo sutarties galiojimo metu turi teisę inicijuoti Pirkimo sutartyje numatytų įkainių perskaičiavimą (keitimą) ne anksčiau kaip po 6 (šešių) mėnesių nuo Pirkimo sutarties sudarymo dienos (jeigu perskaičiavimas jau buvo atliktas – nuo paskutinio perskaičiavimo pagal šį punktą dienos), jeigu (06 Sveikata) vartotojų kainų pokytis (k), apskaičiuotas </w:t>
      </w:r>
      <w:r w:rsidRPr="001E19B0">
        <w:t xml:space="preserve">kaip </w:t>
      </w:r>
      <w:r w:rsidRPr="00D4316B">
        <w:t xml:space="preserve">nustatyta </w:t>
      </w:r>
      <w:r w:rsidR="001E19B0" w:rsidRPr="00D4316B">
        <w:t>3</w:t>
      </w:r>
      <w:r w:rsidRPr="00D4316B">
        <w:t>.</w:t>
      </w:r>
      <w:r w:rsidR="00D4316B" w:rsidRPr="00D4316B">
        <w:t>1</w:t>
      </w:r>
      <w:r w:rsidR="000F435D">
        <w:t>5</w:t>
      </w:r>
      <w:r w:rsidRPr="00D4316B">
        <w:t>.</w:t>
      </w:r>
      <w:r w:rsidR="000F435D">
        <w:t>3.</w:t>
      </w:r>
      <w:r w:rsidRPr="00D4316B">
        <w:t xml:space="preserve"> punkte</w:t>
      </w:r>
      <w:r w:rsidRPr="001E19B0">
        <w:t>, viršija 5 procentus. Įkainių perskaičiavimas (keitimas) gali būti inicijuojamas ne dažniau kaip</w:t>
      </w:r>
      <w:r w:rsidRPr="003B5754">
        <w:t xml:space="preserve"> kas 6 mėn. nuo paskutinio perskaičiavimo pagal šį punktą dienos.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31E46EBD" w14:textId="651306A6" w:rsidR="003B5754" w:rsidRPr="003B5754" w:rsidRDefault="003B5754" w:rsidP="000F435D">
      <w:pPr>
        <w:pStyle w:val="Antrat2"/>
        <w:numPr>
          <w:ilvl w:val="2"/>
          <w:numId w:val="2"/>
        </w:numPr>
      </w:pPr>
      <w:r w:rsidRPr="003B5754">
        <w:t>Šalys privalo susitarime nurodyti indekso reikšmę laikotarpio pradžioje ir jos nustatymo datą, indekso reikšmę laikotarpio pabaigoje ir jos nustatymo datą, kainų pokytį (k), perskaičiuotus įkainius, perskaičiuotą pradinę Pirkimo sutarties vertę.</w:t>
      </w:r>
    </w:p>
    <w:p w14:paraId="23791E3B" w14:textId="37165B88" w:rsidR="003B5754" w:rsidRPr="003B5754" w:rsidRDefault="003B5754" w:rsidP="000F435D">
      <w:pPr>
        <w:pStyle w:val="Antrat2"/>
        <w:numPr>
          <w:ilvl w:val="2"/>
          <w:numId w:val="2"/>
        </w:numPr>
      </w:pPr>
      <w:r w:rsidRPr="003B5754">
        <w:t>Perskaičiuotieji įkainiai taikomi užsakymams, pateiktiems po to, kai Šalys sudaro susitarimą dėl įkainių perskaičiavimo.</w:t>
      </w:r>
    </w:p>
    <w:p w14:paraId="7889818A" w14:textId="61C3D0EB" w:rsidR="003B5754" w:rsidRPr="003B5754" w:rsidRDefault="003B5754" w:rsidP="000F435D">
      <w:pPr>
        <w:pStyle w:val="Antrat2"/>
        <w:numPr>
          <w:ilvl w:val="2"/>
          <w:numId w:val="2"/>
        </w:numPr>
      </w:pPr>
      <w:r w:rsidRPr="003B5754">
        <w:t>Nauji įkainiai apskaičiuojami pagal formulę:</w:t>
      </w:r>
    </w:p>
    <w:p w14:paraId="4E3B8F9B" w14:textId="77777777" w:rsidR="003B5754" w:rsidRPr="003B5754" w:rsidRDefault="003B5754" w:rsidP="003B5754">
      <w:pPr>
        <w:spacing w:after="0" w:line="240" w:lineRule="auto"/>
        <w:ind w:left="180"/>
        <w:jc w:val="both"/>
        <w:rPr>
          <w:rFonts w:ascii="Times New Roman" w:hAnsi="Times New Roman" w:cs="Times New Roman"/>
          <w:sz w:val="24"/>
          <w:szCs w:val="24"/>
          <w:lang w:val="lt-LT"/>
        </w:rPr>
      </w:pPr>
    </w:p>
    <w:p w14:paraId="5E010C8A" w14:textId="77777777" w:rsidR="003B5754" w:rsidRPr="003B5754" w:rsidRDefault="003B5754" w:rsidP="003B5754">
      <w:pPr>
        <w:spacing w:after="0" w:line="240" w:lineRule="auto"/>
        <w:jc w:val="both"/>
        <w:rPr>
          <w:rFonts w:ascii="Times New Roman" w:hAnsi="Times New Roman" w:cs="Times New Roman"/>
          <w:sz w:val="24"/>
          <w:szCs w:val="24"/>
          <w:lang w:val="lt-LT"/>
        </w:rPr>
      </w:pPr>
      <w:r w:rsidRPr="003B5754">
        <w:rPr>
          <w:rFonts w:ascii="Times New Roman" w:hAnsi="Times New Roman" w:cs="Times New Roman"/>
          <w:sz w:val="24"/>
          <w:szCs w:val="24"/>
          <w:lang w:val="lt-LT"/>
        </w:rPr>
        <w:t>A1 ═ A + (k / 100 x A) , kur</w:t>
      </w:r>
    </w:p>
    <w:p w14:paraId="694B052A" w14:textId="77777777" w:rsidR="003B5754" w:rsidRPr="003B5754" w:rsidRDefault="003B5754" w:rsidP="003B5754">
      <w:pPr>
        <w:spacing w:after="0" w:line="240" w:lineRule="auto"/>
        <w:jc w:val="both"/>
        <w:rPr>
          <w:rFonts w:ascii="Times New Roman" w:hAnsi="Times New Roman" w:cs="Times New Roman"/>
          <w:sz w:val="24"/>
          <w:szCs w:val="24"/>
          <w:lang w:val="lt-LT"/>
        </w:rPr>
      </w:pPr>
    </w:p>
    <w:p w14:paraId="7E11FFD6" w14:textId="77777777" w:rsidR="003B5754" w:rsidRPr="003B5754" w:rsidRDefault="003B5754" w:rsidP="003B5754">
      <w:pPr>
        <w:spacing w:after="0" w:line="240" w:lineRule="auto"/>
        <w:jc w:val="both"/>
        <w:rPr>
          <w:rFonts w:ascii="Times New Roman" w:hAnsi="Times New Roman" w:cs="Times New Roman"/>
          <w:sz w:val="24"/>
          <w:szCs w:val="24"/>
          <w:lang w:val="lt-LT"/>
        </w:rPr>
      </w:pPr>
      <w:r w:rsidRPr="003B5754">
        <w:rPr>
          <w:rFonts w:ascii="Times New Roman" w:hAnsi="Times New Roman" w:cs="Times New Roman"/>
          <w:sz w:val="24"/>
          <w:szCs w:val="24"/>
          <w:lang w:val="lt-LT"/>
        </w:rPr>
        <w:t>A – įkainis (Eur be PVM)) (jei jis jau buvo perskaičiuotas, tai po paskutinio perskaičiavimo).</w:t>
      </w:r>
    </w:p>
    <w:p w14:paraId="13909DF2" w14:textId="77777777" w:rsidR="003B5754" w:rsidRPr="003B5754" w:rsidRDefault="003B5754" w:rsidP="003B5754">
      <w:pPr>
        <w:jc w:val="both"/>
        <w:rPr>
          <w:rFonts w:ascii="Times New Roman" w:hAnsi="Times New Roman" w:cs="Times New Roman"/>
          <w:sz w:val="24"/>
          <w:szCs w:val="24"/>
          <w:lang w:val="lt-LT"/>
        </w:rPr>
      </w:pPr>
      <w:r w:rsidRPr="003B5754">
        <w:rPr>
          <w:rFonts w:ascii="Times New Roman" w:hAnsi="Times New Roman" w:cs="Times New Roman"/>
          <w:sz w:val="24"/>
          <w:szCs w:val="24"/>
          <w:lang w:val="lt-LT"/>
        </w:rPr>
        <w:t>A1 – perskaičiuotas (pakeistas) įkainis (Eur be PVM)</w:t>
      </w:r>
    </w:p>
    <w:p w14:paraId="2E08014A" w14:textId="77777777" w:rsidR="003B5754" w:rsidRPr="003B5754" w:rsidRDefault="003B5754" w:rsidP="003B5754">
      <w:pPr>
        <w:spacing w:after="0" w:line="360" w:lineRule="auto"/>
        <w:jc w:val="both"/>
        <w:rPr>
          <w:rFonts w:ascii="Times New Roman" w:hAnsi="Times New Roman" w:cs="Times New Roman"/>
          <w:sz w:val="24"/>
          <w:szCs w:val="24"/>
          <w:lang w:val="lt-LT"/>
        </w:rPr>
      </w:pPr>
      <w:r w:rsidRPr="003B5754">
        <w:rPr>
          <w:rFonts w:ascii="Times New Roman" w:hAnsi="Times New Roman" w:cs="Times New Roman"/>
          <w:sz w:val="24"/>
          <w:szCs w:val="24"/>
          <w:lang w:val="lt-LT"/>
        </w:rPr>
        <w:t>k – Pagal (06 Sveikata) vartotojų kainų indeksą apskaičiuotas (06 Sveikata) vartotojų kainų pokytis (padidėjimas arba sumažėjimas) (%). „k“ reikšmė skaičiuojama pagal formulę:</w:t>
      </w:r>
    </w:p>
    <w:p w14:paraId="04264C74" w14:textId="77777777" w:rsidR="003B5754" w:rsidRPr="003B5754" w:rsidRDefault="003B5754" w:rsidP="003B5754">
      <w:pPr>
        <w:spacing w:after="0" w:line="360" w:lineRule="auto"/>
        <w:ind w:left="180"/>
        <w:jc w:val="both"/>
        <w:rPr>
          <w:rFonts w:ascii="Times New Roman" w:hAnsi="Times New Roman" w:cs="Times New Roman"/>
          <w:sz w:val="24"/>
          <w:szCs w:val="24"/>
          <w:lang w:val="lt-LT"/>
        </w:rPr>
      </w:pPr>
    </w:p>
    <w:p w14:paraId="4C4FA614" w14:textId="77777777" w:rsidR="003B5754" w:rsidRPr="003B5754" w:rsidRDefault="003B5754" w:rsidP="003B5754">
      <w:pPr>
        <w:spacing w:after="0" w:line="360" w:lineRule="auto"/>
        <w:jc w:val="both"/>
        <w:rPr>
          <w:rFonts w:ascii="Times New Roman" w:hAnsi="Times New Roman" w:cs="Times New Roman"/>
          <w:sz w:val="24"/>
          <w:szCs w:val="24"/>
          <w:lang w:val="lt-LT"/>
        </w:rPr>
      </w:pPr>
      <w:r w:rsidRPr="003B5754">
        <w:rPr>
          <w:rFonts w:ascii="Times New Roman" w:hAnsi="Times New Roman" w:cs="Times New Roman"/>
          <w:sz w:val="24"/>
          <w:szCs w:val="24"/>
          <w:lang w:val="lt-LT"/>
        </w:rPr>
        <w:t>k = Ind(naujausias) / Ind(pradžia) x 100 – 100 (proc.), kur</w:t>
      </w:r>
    </w:p>
    <w:p w14:paraId="26A31FFD" w14:textId="77777777" w:rsidR="003B5754" w:rsidRPr="003B5754" w:rsidRDefault="003B5754" w:rsidP="003B5754">
      <w:pPr>
        <w:spacing w:after="0" w:line="360" w:lineRule="auto"/>
        <w:ind w:left="180"/>
        <w:jc w:val="both"/>
        <w:rPr>
          <w:rFonts w:ascii="Times New Roman" w:hAnsi="Times New Roman" w:cs="Times New Roman"/>
          <w:b/>
          <w:bCs/>
          <w:sz w:val="24"/>
          <w:szCs w:val="24"/>
          <w:lang w:val="lt-LT"/>
        </w:rPr>
      </w:pPr>
    </w:p>
    <w:p w14:paraId="5B0EF4C4" w14:textId="77777777" w:rsidR="003B5754" w:rsidRPr="003B5754" w:rsidRDefault="003B5754" w:rsidP="003B5754">
      <w:pPr>
        <w:spacing w:after="0" w:line="240" w:lineRule="auto"/>
        <w:jc w:val="both"/>
        <w:rPr>
          <w:rFonts w:ascii="Times New Roman" w:hAnsi="Times New Roman" w:cs="Times New Roman"/>
          <w:sz w:val="24"/>
          <w:szCs w:val="24"/>
          <w:lang w:val="lt-LT"/>
        </w:rPr>
      </w:pPr>
      <w:r w:rsidRPr="003B5754">
        <w:rPr>
          <w:rFonts w:ascii="Times New Roman" w:hAnsi="Times New Roman" w:cs="Times New Roman"/>
          <w:sz w:val="24"/>
          <w:szCs w:val="24"/>
          <w:lang w:val="lt-LT"/>
        </w:rPr>
        <w:lastRenderedPageBreak/>
        <w:t>Ind(naujausias) – kreipimosi dėl kainos perskaičiavimo išsiuntimo kitai šaliai datą naujausias paskelbtas (06 Sveikata)  vartotojų kainų indeksas.</w:t>
      </w:r>
    </w:p>
    <w:p w14:paraId="67D0E475" w14:textId="77777777" w:rsidR="003B5754" w:rsidRPr="003B5754" w:rsidRDefault="003B5754" w:rsidP="003B5754">
      <w:pPr>
        <w:spacing w:after="0" w:line="240" w:lineRule="auto"/>
        <w:jc w:val="both"/>
        <w:rPr>
          <w:rFonts w:ascii="Times New Roman" w:hAnsi="Times New Roman" w:cs="Times New Roman"/>
          <w:sz w:val="24"/>
          <w:szCs w:val="24"/>
          <w:lang w:val="lt-LT"/>
        </w:rPr>
      </w:pPr>
      <w:r w:rsidRPr="003B5754">
        <w:rPr>
          <w:rFonts w:ascii="Times New Roman" w:hAnsi="Times New Roman" w:cs="Times New Roman"/>
          <w:sz w:val="24"/>
          <w:szCs w:val="24"/>
          <w:lang w:val="lt-LT"/>
        </w:rPr>
        <w:t>Ind(pradžia) – laikotarpio pradžios datos (mėnesio) (06 Sveikata) vartotojų kainų indeksas.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53D953DD" w14:textId="77777777" w:rsidR="003B5754" w:rsidRPr="003B5754" w:rsidRDefault="003B5754" w:rsidP="003B5754">
      <w:pPr>
        <w:spacing w:after="0" w:line="240" w:lineRule="auto"/>
        <w:rPr>
          <w:rFonts w:ascii="Times New Roman" w:hAnsi="Times New Roman" w:cs="Times New Roman"/>
          <w:sz w:val="24"/>
          <w:szCs w:val="24"/>
          <w:lang w:val="lt-LT"/>
        </w:rPr>
      </w:pPr>
    </w:p>
    <w:p w14:paraId="53732CAF" w14:textId="2715E906" w:rsidR="003B5754" w:rsidRPr="003B5754" w:rsidRDefault="003B5754" w:rsidP="00FE2E75">
      <w:pPr>
        <w:pStyle w:val="Antrat2"/>
        <w:numPr>
          <w:ilvl w:val="2"/>
          <w:numId w:val="2"/>
        </w:numPr>
      </w:pPr>
      <w:r w:rsidRPr="003B5754">
        <w:t>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įkainis „A1“ nurodomas iki keturių skaitmenų po kablelio.</w:t>
      </w:r>
    </w:p>
    <w:p w14:paraId="048628E5" w14:textId="057FA574" w:rsidR="003B5754" w:rsidRPr="003B5754" w:rsidRDefault="003B5754" w:rsidP="00FE2E75">
      <w:pPr>
        <w:pStyle w:val="Antrat2"/>
        <w:numPr>
          <w:ilvl w:val="2"/>
          <w:numId w:val="2"/>
        </w:numPr>
      </w:pPr>
      <w:r w:rsidRPr="003B5754">
        <w:t>Vėlesnis įkainių arba kainų perskaičiavimas negali apimti laikotarpio, už kurį jau buvo atliktas perskaičiavimas.</w:t>
      </w:r>
    </w:p>
    <w:p w14:paraId="29DB7B36" w14:textId="2F5C074A" w:rsidR="003B5754" w:rsidRPr="003B5754" w:rsidRDefault="003B5754" w:rsidP="00FE2E75">
      <w:pPr>
        <w:pStyle w:val="Antrat2"/>
        <w:numPr>
          <w:ilvl w:val="2"/>
          <w:numId w:val="2"/>
        </w:numPr>
      </w:pPr>
      <w:r w:rsidRPr="003B5754">
        <w:t>Susitarimas dėl kainos perskaičiavimo (keitimo) pasirašomas ne vėliau kaip per 10 (dešimt) darbo dienų nuo prašymo perskaičiuoti įkainį gavimo dienos.</w:t>
      </w:r>
    </w:p>
    <w:p w14:paraId="421AB468" w14:textId="77777777" w:rsidR="00DE23C9" w:rsidRDefault="003B5754" w:rsidP="00E5649D">
      <w:pPr>
        <w:pStyle w:val="Antrat2"/>
      </w:pPr>
      <w:r w:rsidRPr="003B5754">
        <w:t>Jeigu Pirkimo sutarties vykdymo metu pasikeičia PVM mokėjimą reglamentuojantys teisės aktai, darantys tiesioginę įtaką TIEKĖJO teikiamų Prekių Pirkimo sutartyje nurodytai kainai,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PVM. Jeigu Prekių kainos perskaičiavimą dėl pasikeitusio (padidėjusio ar sumažėjusio) PVM inicijuoja TIEKĖJAS, jis turi raštu kreiptis į PIRKĖJĄ ir pateikti konkrečius skaičiavimus dėl pasikeitusio PVM įtakos Prekių kainai. PIRKĖJAS taip pat turi teisę inicijuoti Prekių kainos perskaičiavimą dėl pasikeitusio PVM.</w:t>
      </w:r>
    </w:p>
    <w:p w14:paraId="69E57BB1" w14:textId="1587C8FC" w:rsidR="003B5754" w:rsidRPr="00DE23C9" w:rsidRDefault="00DE23C9" w:rsidP="00E5649D">
      <w:pPr>
        <w:pStyle w:val="Antrat2"/>
      </w:pPr>
      <w:r>
        <w:t xml:space="preserve"> </w:t>
      </w:r>
      <w:r w:rsidR="003B5754" w:rsidRPr="00DE23C9">
        <w:t>Avansiniai mokėjimai nėra numatyti.</w:t>
      </w:r>
    </w:p>
    <w:p w14:paraId="544F5339" w14:textId="77777777" w:rsidR="00DE23C9" w:rsidRPr="00F87176" w:rsidRDefault="00DE23C9" w:rsidP="00DE23C9">
      <w:pPr>
        <w:pStyle w:val="Antrat1"/>
      </w:pPr>
      <w:r w:rsidRPr="00F87176">
        <w:t>Prekių kokybė, perdavimo ir priėmimo tvarka</w:t>
      </w:r>
    </w:p>
    <w:p w14:paraId="02389597" w14:textId="55883C50" w:rsidR="00DE23C9" w:rsidRPr="00DE23C9" w:rsidRDefault="00DE23C9" w:rsidP="00E5649D">
      <w:pPr>
        <w:pStyle w:val="Antrat2"/>
        <w:numPr>
          <w:ilvl w:val="1"/>
          <w:numId w:val="7"/>
        </w:numPr>
      </w:pPr>
      <w:r w:rsidRPr="00DE23C9">
        <w:t>Prekių</w:t>
      </w:r>
      <w:r w:rsidRPr="00E5649D">
        <w:rPr>
          <w:shd w:val="clear" w:color="auto" w:fill="FFFFFF"/>
        </w:rPr>
        <w:t xml:space="preserve"> užsakymai pateikiami Šalims priimtinu būdu el. paštu. </w:t>
      </w:r>
      <w:bookmarkStart w:id="7" w:name="_Hlk111993640"/>
      <w:r w:rsidRPr="00E5649D">
        <w:rPr>
          <w:shd w:val="clear" w:color="auto" w:fill="FFFFFF"/>
        </w:rPr>
        <w:t xml:space="preserve">Siekiant skatinti aplinkos užterštumo mažinimą Prekių užsakymai teikiami ne dažniau kaip 1 (vieną) kartą per savaitę, dažnesnis prekių užsakymų teikimas galimas abipusiu Šalių sutarimu. </w:t>
      </w:r>
      <w:bookmarkEnd w:id="7"/>
      <w:r w:rsidRPr="00E5649D">
        <w:rPr>
          <w:shd w:val="clear" w:color="auto" w:fill="FFFFFF"/>
        </w:rPr>
        <w:t>Prekių užsakyme turi būti nurodomas Prekių kiekis ir Pirkimo sutartyje numatytas pristatymo vietos adresas (-ai). A</w:t>
      </w:r>
      <w:r w:rsidRPr="00DE23C9">
        <w:t xml:space="preserve">tskiro užsakymo vertė negali būti mažesnė nei 50 (penkiasdešimt) Eur be PVM, išskyrus atvejus: </w:t>
      </w:r>
    </w:p>
    <w:p w14:paraId="4FCF7A33" w14:textId="77777777" w:rsidR="00DE23C9" w:rsidRPr="00DE23C9" w:rsidRDefault="00DE23C9" w:rsidP="00E5649D">
      <w:pPr>
        <w:pStyle w:val="Antrat2"/>
      </w:pPr>
      <w:r w:rsidRPr="00DE23C9">
        <w:t xml:space="preserve">kai visa sutarties vertė mažesnė nei </w:t>
      </w:r>
      <w:bookmarkStart w:id="8" w:name="_Hlk111130164"/>
      <w:r w:rsidRPr="00DE23C9">
        <w:t xml:space="preserve">50 (penkiasdešimt) </w:t>
      </w:r>
      <w:bookmarkEnd w:id="8"/>
      <w:r w:rsidRPr="00DE23C9">
        <w:t xml:space="preserve">Eur be PVM – tokiu atveju užsakomos visos Pirkimo sutartyje nurodytos Prekės; </w:t>
      </w:r>
    </w:p>
    <w:p w14:paraId="658FE725" w14:textId="77777777" w:rsidR="00DE23C9" w:rsidRPr="00DE23C9" w:rsidRDefault="00DE23C9" w:rsidP="00E5649D">
      <w:pPr>
        <w:pStyle w:val="Antrat2"/>
      </w:pPr>
      <w:r w:rsidRPr="00DE23C9">
        <w:t xml:space="preserve">kai atliekamas paskutinis užsakymas; </w:t>
      </w:r>
    </w:p>
    <w:p w14:paraId="5CA36782" w14:textId="77777777" w:rsidR="00DE23C9" w:rsidRPr="00DE23C9" w:rsidRDefault="00DE23C9" w:rsidP="00E5649D">
      <w:pPr>
        <w:pStyle w:val="Antrat2"/>
      </w:pPr>
      <w:r w:rsidRPr="00DE23C9">
        <w:t>kai dėl mažesnės nei 50 (penkiasdešimt) be PVM užsakymo vertės Šalys susitaria abipusiu Šalių sutarimu.</w:t>
      </w:r>
    </w:p>
    <w:p w14:paraId="03C6C3BE" w14:textId="668A6399" w:rsidR="00DE23C9" w:rsidRPr="00E5649D" w:rsidRDefault="00DE23C9" w:rsidP="00E5649D">
      <w:pPr>
        <w:pStyle w:val="Antrat2"/>
        <w:numPr>
          <w:ilvl w:val="1"/>
          <w:numId w:val="7"/>
        </w:numPr>
        <w:rPr>
          <w:shd w:val="clear" w:color="auto" w:fill="FFFFFF"/>
        </w:rPr>
      </w:pPr>
      <w:r w:rsidRPr="00E5649D">
        <w:rPr>
          <w:shd w:val="clear" w:color="auto" w:fill="FFFFFF"/>
        </w:rPr>
        <w:t xml:space="preserve">Prekių pristatymo terminas: </w:t>
      </w:r>
      <w:r w:rsidRPr="00DE23C9">
        <w:t xml:space="preserve">5 </w:t>
      </w:r>
      <w:r>
        <w:t xml:space="preserve">(penkios) </w:t>
      </w:r>
      <w:r w:rsidRPr="00DE23C9">
        <w:t>darbo dien</w:t>
      </w:r>
      <w:r>
        <w:t>os.</w:t>
      </w:r>
    </w:p>
    <w:p w14:paraId="7B4FF782" w14:textId="4A0CAE8C" w:rsidR="00DE23C9" w:rsidRPr="00E5649D" w:rsidRDefault="00DE23C9" w:rsidP="00E5649D">
      <w:pPr>
        <w:pStyle w:val="Antrat2"/>
        <w:numPr>
          <w:ilvl w:val="1"/>
          <w:numId w:val="7"/>
        </w:numPr>
        <w:rPr>
          <w:shd w:val="clear" w:color="auto" w:fill="FFFFFF"/>
        </w:rPr>
      </w:pPr>
      <w:r w:rsidRPr="00E5649D">
        <w:rPr>
          <w:shd w:val="clear" w:color="auto" w:fill="FFFFFF"/>
        </w:rPr>
        <w:t>Prekių pristatymo vieta</w:t>
      </w:r>
      <w:r w:rsidRPr="00DE23C9">
        <w:t>: VšĮ Palangos asmens sveikatos priežiūros centras, Vytauto g. 92, LT-00132 Palanga.</w:t>
      </w:r>
    </w:p>
    <w:p w14:paraId="45D72BDD" w14:textId="77777777" w:rsidR="00DE23C9" w:rsidRPr="00E5649D" w:rsidRDefault="00DE23C9" w:rsidP="00E5649D">
      <w:pPr>
        <w:pStyle w:val="Antrat2"/>
        <w:numPr>
          <w:ilvl w:val="1"/>
          <w:numId w:val="7"/>
        </w:numPr>
        <w:rPr>
          <w:shd w:val="clear" w:color="auto" w:fill="FFFFFF"/>
        </w:rPr>
      </w:pPr>
      <w:r w:rsidRPr="00DE23C9">
        <w:t>TIEKĖJAS</w:t>
      </w:r>
      <w:r w:rsidRPr="00E5649D">
        <w:rPr>
          <w:shd w:val="clear" w:color="auto" w:fill="FFFFFF"/>
        </w:rPr>
        <w:t xml:space="preserve"> pristato Prekes PIRKĖJUI „DDP“ (pristatyta, muitas sumokėtas) sąlygomis pagal „Incoterms“ taisykles, įskaitant Prekių iškrovimą ir (ar) perdavimą PIRKĖJUI, Pirkimo sutarties priede nurodytoje vietoje (-se).</w:t>
      </w:r>
    </w:p>
    <w:p w14:paraId="6ABA9E04" w14:textId="77777777" w:rsidR="00DE23C9" w:rsidRPr="00E5649D" w:rsidRDefault="00DE23C9" w:rsidP="00E5649D">
      <w:pPr>
        <w:pStyle w:val="Antrat2"/>
        <w:numPr>
          <w:ilvl w:val="1"/>
          <w:numId w:val="7"/>
        </w:numPr>
        <w:rPr>
          <w:shd w:val="clear" w:color="auto" w:fill="FFFFFF"/>
        </w:rPr>
      </w:pPr>
      <w:r w:rsidRPr="00DE23C9">
        <w:t>Prekių</w:t>
      </w:r>
      <w:r w:rsidRPr="00E5649D">
        <w:rPr>
          <w:shd w:val="clear" w:color="auto" w:fill="FFFFFF"/>
        </w:rPr>
        <w:t xml:space="preserve"> atsitiktinio žuvimo ar sugedimo rizika pereina PIRKĖJUI tuo metu, kai TIEKĖJAS jas perduoda PIRKĖJUI. Jeigu TIEKĖJAS pristatė Prekes laikantis Pirkimo sutarties nuostatų ir apie tai </w:t>
      </w:r>
      <w:r w:rsidRPr="00E5649D">
        <w:rPr>
          <w:shd w:val="clear" w:color="auto" w:fill="FFFFFF"/>
        </w:rPr>
        <w:lastRenderedPageBreak/>
        <w:t>raštu informavo PIRKĖJĄ, tačiau PIRKĖJAS dėl savo kaltės jų nepriėmė, Prekių atsitiktinio žuvimo ar sugedimo rizika pereina PIRKĖJUI nuo raštu gautos informacijos apie Prekių pristatymą.</w:t>
      </w:r>
    </w:p>
    <w:p w14:paraId="144CEC67" w14:textId="77777777" w:rsidR="00DE23C9" w:rsidRPr="00E5649D" w:rsidRDefault="00DE23C9" w:rsidP="00E5649D">
      <w:pPr>
        <w:pStyle w:val="Antrat2"/>
        <w:numPr>
          <w:ilvl w:val="1"/>
          <w:numId w:val="7"/>
        </w:numPr>
        <w:rPr>
          <w:shd w:val="clear" w:color="auto" w:fill="FFFFFF"/>
        </w:rPr>
      </w:pPr>
      <w:r w:rsidRPr="00DE23C9">
        <w:t>Prekių</w:t>
      </w:r>
      <w:r w:rsidRPr="00E5649D">
        <w:rPr>
          <w:shd w:val="clear" w:color="auto" w:fill="FFFFFF"/>
        </w:rPr>
        <w:t xml:space="preserve"> pakuotė turi atitikti atsparumo pakrovimo ir iškrovimo darbams reikalavimus, apsaugoti nuo meteorologinių ir kitų veiksnių įtakos Prekių gabenimo ir sandėliavimo metu.</w:t>
      </w:r>
    </w:p>
    <w:p w14:paraId="6615E2F0" w14:textId="77777777" w:rsidR="00DE23C9" w:rsidRPr="00E5649D" w:rsidRDefault="00DE23C9" w:rsidP="00E5649D">
      <w:pPr>
        <w:pStyle w:val="Antrat2"/>
        <w:numPr>
          <w:ilvl w:val="1"/>
          <w:numId w:val="7"/>
        </w:numPr>
        <w:rPr>
          <w:shd w:val="clear" w:color="auto" w:fill="FFFFFF"/>
        </w:rPr>
      </w:pPr>
      <w:r w:rsidRPr="00E5649D">
        <w:rPr>
          <w:shd w:val="clear" w:color="auto" w:fill="FFFFFF"/>
        </w:rPr>
        <w:t>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70B001E1" w14:textId="77777777" w:rsidR="00DE23C9" w:rsidRPr="00E5649D" w:rsidRDefault="00DE23C9" w:rsidP="00E5649D">
      <w:pPr>
        <w:pStyle w:val="Antrat2"/>
        <w:numPr>
          <w:ilvl w:val="1"/>
          <w:numId w:val="7"/>
        </w:numPr>
        <w:rPr>
          <w:shd w:val="clear" w:color="auto" w:fill="FFFFFF"/>
        </w:rPr>
      </w:pPr>
      <w:r w:rsidRPr="00DE23C9">
        <w:t>Prekės</w:t>
      </w:r>
      <w:r w:rsidRPr="00E5649D">
        <w:rPr>
          <w:shd w:val="clear" w:color="auto" w:fill="FFFFFF"/>
        </w:rPr>
        <w:t xml:space="preserve"> perduodamos Pirkimo sutarties šalims pasirašant </w:t>
      </w:r>
      <w:bookmarkStart w:id="9" w:name="_Hlk85462761"/>
      <w:r w:rsidRPr="00E5649D">
        <w:rPr>
          <w:shd w:val="clear" w:color="auto" w:fill="FFFFFF"/>
        </w:rPr>
        <w:t xml:space="preserve">Prekių perdavimo–priėmimo </w:t>
      </w:r>
      <w:bookmarkEnd w:id="9"/>
      <w:r w:rsidRPr="00E5649D">
        <w:rPr>
          <w:shd w:val="clear" w:color="auto" w:fill="FFFFFF"/>
        </w:rPr>
        <w:t>aktą, kuris pasirašomas 2 (dviem) vienodą teisinę galią turinčiais egzemplioriais po vieną kiekvienai šaliai. Šalys sulygsta, kad jei tai aiškiai nurodyta sąskaitoje faktūroje, priėmimo-perdavimo aktu laikyti ir Šalių tinkamai įgaliotų asmenų patvirtintą ir pasirašytą sąskaitą  faktūrą (toliau – perdavimo - priėmimo aktas). TIEKĖJAS pasirūpina, kad Prekės būtų pristatytos į priėmimo vietą (-as), iš anksto suderinus su PIRKĖJU. PIRKĖJAS įsipareigoja priimti tinkamai ir laiku pristatytas Prekes, atitinkančias Pirkimo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darbo dienas Pirkimo sutartyje nustatyta tvarka pateikti sąskaitą faktūrą,  jei sąskaita faktūra neprilyginama Prekių perdavimo–priėmimo aktui.</w:t>
      </w:r>
    </w:p>
    <w:p w14:paraId="2B44F5C6" w14:textId="77777777" w:rsidR="00DE23C9" w:rsidRPr="00E5649D" w:rsidRDefault="00DE23C9" w:rsidP="00E5649D">
      <w:pPr>
        <w:pStyle w:val="Antrat2"/>
        <w:numPr>
          <w:ilvl w:val="1"/>
          <w:numId w:val="7"/>
        </w:numPr>
        <w:rPr>
          <w:shd w:val="clear" w:color="auto" w:fill="FFFFFF"/>
        </w:rPr>
      </w:pPr>
      <w:r w:rsidRPr="00DE23C9">
        <w:t>TIEKĖJAS</w:t>
      </w:r>
      <w:r w:rsidRPr="00E5649D">
        <w:rPr>
          <w:shd w:val="clear" w:color="auto" w:fill="FFFFFF"/>
        </w:rPr>
        <w:t xml:space="preserve"> garantuoja, kad Prekių perdavimo–priėmimo aktu perduotos Prekės atitinka Pirkimo sutartyje, Techninėje specifikacijoje ir Lietuvos Respublikoje galiojančiuose teisės aktuose nustatytus reikalavimus. Jeigu Prekių perdavimo ir priėmimo metu nustatoma, kad Prekės neatitinka Pirkimo sutartyje, Techninėje specifikacijoje ir (ar) Lietuvos Respublikoje galiojančiuose teisės aktuose nustatytų reikalavimų, PIRKĖJAS turi teisę nepasirašyti Prekių perdavimo–priėmimo akto, raštu TIEKĖJUI nurodydamas pristatytų Prekių trūkumus. TIEKĖJAS, gavęs šiame Pirkimo sutarties punkte nurodytą PIRKĖJO pranešimą, privalo pristatyti Pirkėjui Pirkimo sutarties, Techninės specifikacijos ir (ar) Lietuvos Respublikoje galiojančių teisės aktų nustatytus reikalavimus atitinkančias Prekes arba visus PIRKĖJO nurodytus Prekių trūkumus pašalinti taip, kad PIRKĖJUI perduodamos Prekės visiškai atitiktų Pirkimo sutarties, Techninės specifikacijos ir (ar) Lietuvos Respublikoje galiojančių teisės aktų nustatytus reikalavimus.</w:t>
      </w:r>
    </w:p>
    <w:p w14:paraId="0794AAD7" w14:textId="77777777" w:rsidR="00DE23C9" w:rsidRPr="00E5649D" w:rsidRDefault="00DE23C9" w:rsidP="00E5649D">
      <w:pPr>
        <w:pStyle w:val="Antrat2"/>
        <w:numPr>
          <w:ilvl w:val="1"/>
          <w:numId w:val="7"/>
        </w:numPr>
        <w:rPr>
          <w:shd w:val="clear" w:color="auto" w:fill="FFFFFF"/>
        </w:rPr>
      </w:pPr>
      <w:r w:rsidRPr="00DE23C9">
        <w:t>Jeigu</w:t>
      </w:r>
      <w:r w:rsidRPr="00E5649D">
        <w:rPr>
          <w:shd w:val="clear" w:color="auto" w:fill="FFFFFF"/>
        </w:rPr>
        <w:t xml:space="preserve"> TIEKĖJAS per PIRKĖJO nurodytą terminą PIRKĖJO nurodytų Prekių trūkumų nepašalina ir nepristato Pirkimo sutarties, Techninės specifikacijos ir (ar) Lietuvos Respublikoje galiojančių teisės aktų nustatytų reikalavimų atitinkančių Prekių, PIRKĖJAS 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11D0F61C" w14:textId="25453A38" w:rsidR="00A35C45" w:rsidRPr="00E5649D" w:rsidRDefault="00DE23C9" w:rsidP="00E5649D">
      <w:pPr>
        <w:pStyle w:val="Antrat2"/>
        <w:numPr>
          <w:ilvl w:val="1"/>
          <w:numId w:val="7"/>
        </w:numPr>
        <w:rPr>
          <w:shd w:val="clear" w:color="auto" w:fill="FFFFFF"/>
        </w:rPr>
      </w:pPr>
      <w:r w:rsidRPr="00DE23C9">
        <w:t>Jei</w:t>
      </w:r>
      <w:r w:rsidRPr="00E5649D">
        <w:rPr>
          <w:shd w:val="clear" w:color="auto" w:fill="FFFFFF"/>
        </w:rPr>
        <w:t xml:space="preserve"> Prekių gamintojas nebegamina Pirkimo sutartyje nurodyto modelio Prekių ir TIEKĖJAS pateikia PIRKĖJUI tai patvirtinantį gamintojo raštą ar nuorodą į gamintojo oficialiai skelbiamą informaciją, TIEKĖJAS gali pristatyti PIRKĖJUI to paties gamintojo kito modelio Prekę nei nurodyta Pirkimo sutartyje, atitinkančią Techninės specifikacijos reikalavimus. Jei gamintojas nebegamina Pirkimo sutartyje nurodytų ir Techninę specifikaciją atitinkančių prekių ir TIEKĖJAS pateikia PIRKĖJUI tai patvirtinantį gamintojo raštą ar nuorodą į gamintojo oficialiai skelbiamą informaciją, TIEKĖJAS gali pristatyti PIRKĖJUI kito gamintojo Prekę nei nurodyta Pirkimo sutartyje, atitinkančią Techninės specifikacijos reikalavimus. Šios Prekės turi būti pristatytos už ne didesnę nei Pirkimo sutartyje nurodytą Prekės kainą. Norėdamas pasinaudoti šiuo Pirkimo sutarties punktu, TIEKĖJAS turi raštu kreiptis į PIRKĖJĄ ir gauti jo rašytinį sutikimą.</w:t>
      </w:r>
    </w:p>
    <w:p w14:paraId="6BD73A27" w14:textId="3ADED2C5" w:rsidR="00DE23C9" w:rsidRDefault="00DE23C9" w:rsidP="00DE23C9">
      <w:pPr>
        <w:rPr>
          <w:lang w:val="lt-LT" w:eastAsia="lt-LT"/>
        </w:rPr>
      </w:pPr>
    </w:p>
    <w:p w14:paraId="291F68E8" w14:textId="77777777" w:rsidR="00DE23C9" w:rsidRPr="00381FEF" w:rsidRDefault="00DE23C9" w:rsidP="00DE23C9">
      <w:pPr>
        <w:pStyle w:val="Antrat1"/>
      </w:pPr>
      <w:r w:rsidRPr="006F4DAD">
        <w:t>Garantiniai įsipareigoji</w:t>
      </w:r>
      <w:r>
        <w:t>mai</w:t>
      </w:r>
    </w:p>
    <w:p w14:paraId="35085796" w14:textId="77777777" w:rsidR="00DE23C9" w:rsidRPr="00DE23C9" w:rsidRDefault="00DE23C9" w:rsidP="00E5649D">
      <w:pPr>
        <w:pStyle w:val="Antrat2"/>
        <w:numPr>
          <w:ilvl w:val="1"/>
          <w:numId w:val="8"/>
        </w:numPr>
      </w:pPr>
      <w:r w:rsidRPr="00DE23C9">
        <w:t>TIEKĖJAS užtikrina, kad Prekės yra naujos, nenaudotos, kokybiškos, neturi paslėptų trūkumų ir defektų (dizaino, medžiagų, gamybos ir (ar) kt.), tinkamos naudoti pagal jų paskirtį, atitinka Pirkimo sutartyje ir Techninėje specifikacijoje nustatytus reikalavimus, taip pat perkamų Prekių pavyzdžius, modelius ar aprašymus, Prekių dydį ir (ar) svorį bei daiktų kokybę nustatančių dokumentų reikalavimus.</w:t>
      </w:r>
    </w:p>
    <w:p w14:paraId="1C14DE06" w14:textId="77777777" w:rsidR="00DE23C9" w:rsidRPr="00DE23C9" w:rsidRDefault="00DE23C9" w:rsidP="00E5649D">
      <w:pPr>
        <w:pStyle w:val="Antrat2"/>
      </w:pPr>
      <w:r w:rsidRPr="00DE23C9">
        <w:t>Garantinių įsipareigojimų terminas Prekėms nustatytas Lietuvos Respublikos civiliniame kodekse ir  1999 m. gegužės 25 d. Europos Parlamento ir Tarybos direktyvoje Nr. 1999/44/EB. Garantinis terminas visoms Prekėms ar jų dalims įsigalioja nuo Prekių ar jų dalių priėmimo dienos.</w:t>
      </w:r>
    </w:p>
    <w:p w14:paraId="67965F6C" w14:textId="77777777" w:rsidR="00DE23C9" w:rsidRPr="00DE23C9" w:rsidRDefault="00DE23C9" w:rsidP="00E5649D">
      <w:pPr>
        <w:pStyle w:val="Antrat2"/>
      </w:pPr>
      <w:r w:rsidRPr="00DE23C9">
        <w:t xml:space="preserve">Pastebėjus Prekių trūkumus, PIRKĖJAS bet kuriuo garantinio termino metu gali pareikšti pretenzijas </w:t>
      </w:r>
      <w:bookmarkStart w:id="10" w:name="_Hlk54876782"/>
      <w:r w:rsidRPr="00DE23C9">
        <w:t>T</w:t>
      </w:r>
      <w:bookmarkEnd w:id="10"/>
      <w:r w:rsidRPr="00DE23C9">
        <w:t xml:space="preserve">IEKĖJUI dėl Prekių kokybės. PIRKĖJAS surašo aktą dėl trūkumų ir išsiunčia TIEKĖJUI el. paštu, nurodant TIEKĖJUI jį pasirašyti ir atsiųsti PIRKĖJUI per 3 (tris) darbo dienas. TIEKĖJUI neatsiuntus pasirašyto akto dėl trūkumų ar motyvuoto atsisakymo pripažinti trūkumus, laikoma, kad TIEKĖJAS trūkumus pripažino. TIEKĖJUI trūkumus nepripažinus, Šalys tariasi dėl nepriklausomos ekspertizės skyrimo, o nepavykus susitarti per 3 (tris) darbo dienas, PIRKĖJAS savo pasirinkimu atlieka ekspertizę. Jei Prekės neatitinka Pirkimo sutarties reikalavimų, ekspertizės išlaidas padengia TIEKĖJAS. </w:t>
      </w:r>
    </w:p>
    <w:p w14:paraId="2CCF7A5F" w14:textId="77777777" w:rsidR="00DE23C9" w:rsidRDefault="00DE23C9" w:rsidP="00E5649D">
      <w:pPr>
        <w:pStyle w:val="Antrat2"/>
      </w:pPr>
      <w:r w:rsidRPr="00DE23C9">
        <w:t>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w:t>
      </w:r>
    </w:p>
    <w:p w14:paraId="114898ED" w14:textId="1EC3B3C1" w:rsidR="00DE23C9" w:rsidRPr="0073001F" w:rsidRDefault="00DE23C9" w:rsidP="00E5649D">
      <w:pPr>
        <w:pStyle w:val="Antrat2"/>
      </w:pPr>
      <w:r w:rsidRPr="00DE23C9">
        <w:t xml:space="preserve">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pristatytoms Prekėms galioja tos pačios garantinės sąlygos ir terminai, aptarti Pirkimo sutartyje ir / </w:t>
      </w:r>
      <w:r w:rsidRPr="0073001F">
        <w:t>ar jos prieduose.</w:t>
      </w:r>
    </w:p>
    <w:p w14:paraId="54D3BCD7" w14:textId="050BFB21" w:rsidR="00653D69" w:rsidRPr="0073001F" w:rsidRDefault="00653D69" w:rsidP="0073001F">
      <w:pPr>
        <w:spacing w:after="0" w:line="240" w:lineRule="auto"/>
        <w:rPr>
          <w:rFonts w:ascii="Times New Roman" w:hAnsi="Times New Roman" w:cs="Times New Roman"/>
          <w:sz w:val="24"/>
          <w:szCs w:val="24"/>
          <w:lang w:val="lt-LT" w:eastAsia="lt-LT"/>
        </w:rPr>
      </w:pPr>
    </w:p>
    <w:p w14:paraId="23EA9452" w14:textId="2376AD1A" w:rsidR="0073001F" w:rsidRDefault="0073001F" w:rsidP="0073001F">
      <w:pPr>
        <w:pStyle w:val="Antrat1"/>
        <w:spacing w:before="0" w:after="0"/>
      </w:pPr>
      <w:r w:rsidRPr="0073001F">
        <w:t>Atsakomybė</w:t>
      </w:r>
    </w:p>
    <w:p w14:paraId="1ADB7585" w14:textId="77777777" w:rsidR="0073001F" w:rsidRPr="0073001F" w:rsidRDefault="0073001F" w:rsidP="0073001F">
      <w:pPr>
        <w:rPr>
          <w:lang w:val="lt-LT" w:eastAsia="lt-LT"/>
        </w:rPr>
      </w:pPr>
    </w:p>
    <w:p w14:paraId="7948C41C" w14:textId="77777777" w:rsidR="0073001F" w:rsidRPr="0073001F" w:rsidRDefault="0073001F" w:rsidP="00E5649D">
      <w:pPr>
        <w:pStyle w:val="Antrat2"/>
        <w:numPr>
          <w:ilvl w:val="1"/>
          <w:numId w:val="9"/>
        </w:numPr>
      </w:pPr>
      <w:r w:rsidRPr="0073001F">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7985A75" w14:textId="77777777" w:rsidR="0073001F" w:rsidRPr="0073001F" w:rsidRDefault="0073001F" w:rsidP="00E5649D">
      <w:pPr>
        <w:pStyle w:val="Antrat2"/>
      </w:pPr>
      <w:r w:rsidRPr="0073001F">
        <w:t>PIRKĖJUI  laiku nesumokėjus TIEKĖJUI dėl PIRKĖJO kaltės, TIEKĖJAS turi teisę reikalauti 0,02 proc. nuo vėluojamos sumokėti sumos dydžio delspinigių už kiekvieną uždelstą kalendorinę dieną.</w:t>
      </w:r>
    </w:p>
    <w:p w14:paraId="2AD3371C" w14:textId="77777777" w:rsidR="0073001F" w:rsidRPr="0073001F" w:rsidRDefault="0073001F" w:rsidP="00E5649D">
      <w:pPr>
        <w:pStyle w:val="Antrat2"/>
      </w:pPr>
      <w:r w:rsidRPr="0073001F">
        <w:t xml:space="preserve">Jeigu TIEKĖJAS nevykdo, netinkamai vykdo ar vėluoja vykdyti sutartinius įsipareigojimus per Pirkimo sutartyje ir (ar) Techninėje specifikacijoje nurodytus terminus, PIRKĖJUI raštu pareikalavus, TIEKĖJAS turi sumokėti </w:t>
      </w:r>
      <w:bookmarkStart w:id="11" w:name="_Hlk85798832"/>
      <w:r w:rsidRPr="0073001F">
        <w:t xml:space="preserve">0,02 proc. </w:t>
      </w:r>
      <w:bookmarkEnd w:id="11"/>
      <w:r w:rsidRPr="0073001F">
        <w:t>nuo netinkamai pristatytų / nepristatytų ar netinkamų Prekių vertės dydžio delspinigius už kiekvieną uždelstą vykdyti ar ištaisyti netinkamai vykdomus sutartinius įsipareigojimus dieną. PIRKĖJAS  delspinigius TIEKĖJUI gali išskaičiuoti iš TIEKĖJUI pagal Pirkimo sutartį mokėtinų sumų.</w:t>
      </w:r>
    </w:p>
    <w:p w14:paraId="03F609B6" w14:textId="36EE9949" w:rsidR="0073001F" w:rsidRPr="0073001F" w:rsidRDefault="0073001F" w:rsidP="00E5649D">
      <w:pPr>
        <w:pStyle w:val="Antrat2"/>
      </w:pPr>
      <w:r w:rsidRPr="0073001F">
        <w:t xml:space="preserve">PIRKĖJUI neįvykdžius pareigos per Pirkimo sutarties galiojimo terminą nupirkti </w:t>
      </w:r>
      <w:bookmarkStart w:id="12" w:name="_Hlk85803712"/>
      <w:bookmarkStart w:id="13" w:name="_Hlk85803248"/>
      <w:r w:rsidRPr="0073001F">
        <w:t xml:space="preserve">ne mažiau kaip 70 procentų Pradinės sutarties vertės </w:t>
      </w:r>
      <w:bookmarkEnd w:id="12"/>
      <w:bookmarkEnd w:id="13"/>
      <w:r w:rsidRPr="0073001F">
        <w:t>ir Šalims nepratęsus Pirkimo sutarties galiojimo, PIRKĖJAS sumoka 10 (dešimt) procentų nuo nenupirktų Prekių vertės dydžio baudą.</w:t>
      </w:r>
    </w:p>
    <w:p w14:paraId="10DF4B1C" w14:textId="77777777" w:rsidR="0073001F" w:rsidRPr="0073001F" w:rsidRDefault="0073001F" w:rsidP="00E5649D">
      <w:pPr>
        <w:pStyle w:val="Antrat2"/>
      </w:pPr>
      <w:r w:rsidRPr="0073001F">
        <w:lastRenderedPageBreak/>
        <w:t>Netesybų sumokėjimas neatleidžia Pirkimo sutarties Šalių nuo pareigos vykdyti Pirkimo sutartyje prisiimtus įsipareigojimus.</w:t>
      </w:r>
    </w:p>
    <w:p w14:paraId="6151294B" w14:textId="6AACD697" w:rsidR="0073001F" w:rsidRPr="0073001F" w:rsidRDefault="0073001F" w:rsidP="00E5649D">
      <w:pPr>
        <w:pStyle w:val="Antrat2"/>
      </w:pPr>
      <w:r w:rsidRPr="0073001F">
        <w:t xml:space="preserve">Nutraukus Pirkimo sutartį dėl TIEKĖJO padaryto esminio Pirkimo sutarties pažeidimo, TIEKĖJAS privalo sumokėti </w:t>
      </w:r>
      <w:bookmarkStart w:id="14" w:name="_Hlk86050262"/>
      <w:r w:rsidRPr="0073001F">
        <w:t>10 (dešimt) proc. nuo Pradinės sutarties vertės</w:t>
      </w:r>
      <w:bookmarkEnd w:id="14"/>
      <w:r w:rsidRPr="0073001F">
        <w:t xml:space="preserve"> dydžio baudą,  kuri laikytina minimaliais PIRKĖJO nuostoliais. Baudos sumokėjimas nesiejamas su visišku PIRKĖJO patirtų nuostolių atlyginimu ir neatleidžia TIEKĖJO nuo pareigos juos visiškai atlyginti. PIRKĖJAS  turi teisę išskaičiuoti baudą iš TIEKĖJUI mokėtinų sumų, o jei mokėtinų sumų nėra, TIEKĖJAS privalo sumokėti baudą per 5</w:t>
      </w:r>
      <w:r>
        <w:t xml:space="preserve"> </w:t>
      </w:r>
      <w:r w:rsidRPr="0073001F">
        <w:t>(penkias) darbo dienas nuo PIRKĖJO rašytinio pareikalavimo gavimo dienos.</w:t>
      </w:r>
    </w:p>
    <w:p w14:paraId="01A9FDF6" w14:textId="77777777" w:rsidR="0073001F" w:rsidRPr="0073001F" w:rsidRDefault="0073001F" w:rsidP="00E5649D">
      <w:pPr>
        <w:pStyle w:val="Antrat2"/>
      </w:pPr>
      <w:r w:rsidRPr="0073001F">
        <w:t>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7180866E" w14:textId="77777777" w:rsidR="0073001F" w:rsidRPr="0073001F" w:rsidRDefault="0073001F" w:rsidP="00E5649D">
      <w:pPr>
        <w:pStyle w:val="Antrat2"/>
      </w:pPr>
      <w:r w:rsidRPr="0073001F">
        <w:t>TIEKĖJAS visais atvejais atsako už Prekių tiekimo metu jo pasitelktų asmenų padarytus nuostolius ar žalą, nepriklausomai nuo to, ar tokie nuostoliai ar žala būtų padaryta PIRKĖJUI, jo darbuotojams ar bet kokiems tretiesiems asmenims ir jų turtui.</w:t>
      </w:r>
    </w:p>
    <w:p w14:paraId="6501420F" w14:textId="77777777" w:rsidR="0073001F" w:rsidRDefault="0073001F" w:rsidP="00E5649D">
      <w:pPr>
        <w:pStyle w:val="Antrat2"/>
      </w:pPr>
      <w:r w:rsidRPr="0073001F">
        <w:t>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37ADDC56" w14:textId="7C503620" w:rsidR="0073001F" w:rsidRDefault="0073001F" w:rsidP="00E5649D">
      <w:pPr>
        <w:pStyle w:val="Antrat2"/>
      </w:pPr>
      <w:r w:rsidRPr="0073001F">
        <w:t>Šalys susitaria, kad Pirkimo sutartyje nustatytos netesybos nėra nepagrįstai didelės – netesybos laikomos teisingomis ir minimalia neginčijama nukentėjusios Šalies patirtų nuostolių suma, patirta dėl Šalies padaryto Pirkimo sutarties pažeidimo.</w:t>
      </w:r>
    </w:p>
    <w:p w14:paraId="2C39736B" w14:textId="1FAD858B" w:rsidR="0073001F" w:rsidRDefault="0073001F" w:rsidP="0073001F">
      <w:pPr>
        <w:rPr>
          <w:lang w:val="lt-LT" w:eastAsia="lt-LT"/>
        </w:rPr>
      </w:pPr>
    </w:p>
    <w:p w14:paraId="25A4DC75" w14:textId="77777777" w:rsidR="0073001F" w:rsidRPr="00381FEF" w:rsidRDefault="0073001F" w:rsidP="0073001F">
      <w:pPr>
        <w:pStyle w:val="Antrat1"/>
      </w:pPr>
      <w:r w:rsidRPr="00381FEF">
        <w:t>Force Majeure</w:t>
      </w:r>
    </w:p>
    <w:p w14:paraId="40AA4B59" w14:textId="77777777" w:rsidR="0073001F" w:rsidRPr="0073001F" w:rsidRDefault="0073001F" w:rsidP="00E5649D">
      <w:pPr>
        <w:pStyle w:val="Antrat2"/>
        <w:numPr>
          <w:ilvl w:val="1"/>
          <w:numId w:val="10"/>
        </w:numPr>
      </w:pPr>
      <w:r w:rsidRPr="0073001F">
        <w:t>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60195CD0" w14:textId="77777777" w:rsidR="0073001F" w:rsidRPr="0073001F" w:rsidRDefault="0073001F" w:rsidP="00E5649D">
      <w:pPr>
        <w:pStyle w:val="Antrat2"/>
      </w:pPr>
      <w:r w:rsidRPr="0073001F">
        <w:t xml:space="preserve">Nenugalimos jėgos aplinkybėmis laikomos aplinkybės, nurodytos </w:t>
      </w:r>
      <w:bookmarkStart w:id="15" w:name="_Hlk86044811"/>
      <w:r w:rsidRPr="0073001F">
        <w:t>Lietuvos Respublikos civilinio kodekso</w:t>
      </w:r>
      <w:bookmarkEnd w:id="15"/>
      <w:r w:rsidRPr="0073001F">
        <w:t xml:space="preserve">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480A7C57" w14:textId="77777777" w:rsidR="0073001F" w:rsidRPr="0073001F" w:rsidRDefault="0073001F" w:rsidP="00E5649D">
      <w:pPr>
        <w:pStyle w:val="Antrat2"/>
      </w:pPr>
      <w:r w:rsidRPr="0073001F">
        <w:t>Šalis negalinti vykdyti pagal Pirkimo sutartį savo įsipareigojimų dėl nenugalimos jėgos aplinkybių veikimo privalo raštu apie tai pranešti kitai Šaliai per 10 (dešimt) dienų nuo tokių aplinkybių atsiradimo pradžios.</w:t>
      </w:r>
    </w:p>
    <w:p w14:paraId="0902109D" w14:textId="77777777" w:rsidR="0073001F" w:rsidRDefault="0073001F" w:rsidP="00E5649D">
      <w:pPr>
        <w:pStyle w:val="Antrat2"/>
      </w:pPr>
      <w:r w:rsidRPr="0073001F">
        <w:t>Nenugalimos jėgos aplinkybėms pasibaigus, toliau vykdomi Pirkimo sutartyje numatyti Šalių įsipareigojimai, jei Šalys nesusitarta kitaip.</w:t>
      </w:r>
    </w:p>
    <w:p w14:paraId="5EE8D79F" w14:textId="114FF937" w:rsidR="0073001F" w:rsidRDefault="0073001F" w:rsidP="00E5649D">
      <w:pPr>
        <w:pStyle w:val="Antrat2"/>
      </w:pPr>
      <w:r w:rsidRPr="0073001F">
        <w:t xml:space="preserve">Jeigu nenugalimos jėgos aplinkybės trunka ilgiau kaip 30 (trisdešimt) kalendorinių dienų, tuomet Šalis turi teisę nutraukti Pirkimo sutartį, įspėdama apie tai kitą Šalį prieš 30 (trisdešimt) kalendorinių dienų. </w:t>
      </w:r>
      <w:r w:rsidRPr="0073001F">
        <w:lastRenderedPageBreak/>
        <w:t>Jei pasibaigus šiam 30 (trisdešimties) kalendorinių dienų laikotarpiui nenugalimos jėgos aplinkybės vis dar tęsiasi, Pirkimo sutartis nutraukiama ir pagal Pirkimo sutarties sąlygas Šalys atleidžiamos nuo tolesnio Pirkimo sutarties vykdymo</w:t>
      </w:r>
      <w:r>
        <w:t>.</w:t>
      </w:r>
    </w:p>
    <w:p w14:paraId="441865B5" w14:textId="77777777" w:rsidR="0073001F" w:rsidRPr="0073001F" w:rsidRDefault="0073001F" w:rsidP="0073001F">
      <w:pPr>
        <w:spacing w:after="0" w:line="240" w:lineRule="auto"/>
        <w:rPr>
          <w:lang w:val="lt-LT" w:eastAsia="lt-LT"/>
        </w:rPr>
      </w:pPr>
    </w:p>
    <w:p w14:paraId="062D5C50" w14:textId="7702A977" w:rsidR="0073001F" w:rsidRDefault="0073001F" w:rsidP="0073001F">
      <w:pPr>
        <w:pStyle w:val="Antrat1"/>
        <w:spacing w:before="0" w:after="0"/>
      </w:pPr>
      <w:r w:rsidRPr="00381FEF">
        <w:t>P</w:t>
      </w:r>
      <w:r>
        <w:t>irkimo sutarties galiojimas, stabdymas ir pratęsimas</w:t>
      </w:r>
    </w:p>
    <w:p w14:paraId="3C2C3CD5" w14:textId="77777777" w:rsidR="0073001F" w:rsidRPr="0073001F" w:rsidRDefault="0073001F" w:rsidP="0073001F">
      <w:pPr>
        <w:spacing w:after="0" w:line="240" w:lineRule="auto"/>
        <w:rPr>
          <w:lang w:val="lt-LT" w:eastAsia="lt-LT"/>
        </w:rPr>
      </w:pPr>
    </w:p>
    <w:p w14:paraId="153B2396" w14:textId="23BE4382" w:rsidR="0073001F" w:rsidRPr="00E55B4B" w:rsidRDefault="0073001F" w:rsidP="00E5649D">
      <w:pPr>
        <w:pStyle w:val="Antrat2"/>
        <w:numPr>
          <w:ilvl w:val="1"/>
          <w:numId w:val="11"/>
        </w:numPr>
      </w:pPr>
      <w:r w:rsidRPr="0073001F">
        <w:t xml:space="preserve">Pirkimo sutartis įsigalioja ją pasirašius abiem Šalims bei </w:t>
      </w:r>
      <w:r w:rsidRPr="00E55B4B">
        <w:t>galioja 24 mėnesius nuo Pirkimo sutarties įsigaliojimo dienos. Sutart</w:t>
      </w:r>
      <w:r w:rsidR="00863FB2" w:rsidRPr="00E55B4B">
        <w:t>ie</w:t>
      </w:r>
      <w:r w:rsidRPr="00E55B4B">
        <w:t>s trukm</w:t>
      </w:r>
      <w:r w:rsidR="00863FB2" w:rsidRPr="00E55B4B">
        <w:t>ė</w:t>
      </w:r>
      <w:r w:rsidRPr="00E55B4B">
        <w:t xml:space="preserve"> </w:t>
      </w:r>
      <w:r w:rsidR="00863FB2" w:rsidRPr="00E55B4B">
        <w:t xml:space="preserve">gali būti pratęsta 1 kartą 12 mėn. </w:t>
      </w:r>
      <w:r w:rsidR="00AD4D38" w:rsidRPr="00E55B4B">
        <w:t xml:space="preserve">Jeigu nei viena iš šalių nepareiškė noro nutraukti Sutartį, ji </w:t>
      </w:r>
      <w:r w:rsidR="00AD4D38" w:rsidRPr="00E55B4B">
        <w:rPr>
          <w:noProof/>
        </w:rPr>
        <w:t>pratęsiama automatiškai.</w:t>
      </w:r>
    </w:p>
    <w:p w14:paraId="2020B8F3" w14:textId="77777777" w:rsidR="0073001F" w:rsidRPr="0073001F" w:rsidRDefault="0073001F" w:rsidP="00E5649D">
      <w:pPr>
        <w:pStyle w:val="Antrat2"/>
      </w:pPr>
      <w:r w:rsidRPr="0073001F">
        <w:t>Jei kuri nors Pirkimo sutarties nuostata tampa ar pripažįstama visiškai ar iš dalies negaliojančia, tai neturi įtakos kitų Pirkimo sutarties nuostatų galiojimui.</w:t>
      </w:r>
    </w:p>
    <w:p w14:paraId="22640D5C" w14:textId="77777777" w:rsidR="0073001F" w:rsidRPr="0073001F" w:rsidRDefault="0073001F" w:rsidP="00E5649D">
      <w:pPr>
        <w:pStyle w:val="Antrat2"/>
      </w:pPr>
      <w:r w:rsidRPr="0073001F">
        <w:t>Pirkimo sutarties vykdymas gali būti stabdomas ir/arba Prekių tiekimo terminas nukeliamas esant bent vienai iš šių aplinkybių, ne ilgesniam laikotarpiui, nei nurodytos aplinkybės tęsiasi:</w:t>
      </w:r>
    </w:p>
    <w:p w14:paraId="7361360B" w14:textId="77777777" w:rsidR="0073001F" w:rsidRPr="0073001F" w:rsidRDefault="0073001F" w:rsidP="00E5649D">
      <w:pPr>
        <w:pStyle w:val="Antrat2"/>
      </w:pPr>
      <w:r w:rsidRPr="0073001F">
        <w:t>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36349F7" w14:textId="77777777" w:rsidR="0073001F" w:rsidRPr="0073001F" w:rsidRDefault="0073001F" w:rsidP="00E5649D">
      <w:pPr>
        <w:pStyle w:val="Antrat2"/>
      </w:pPr>
      <w:r w:rsidRPr="0073001F">
        <w:t>esant bet kokiam uždelsimui, kliūtims ar trukdymams, atsiradusiems dėl PIRKĖJO kaltės;</w:t>
      </w:r>
    </w:p>
    <w:p w14:paraId="4319803E" w14:textId="77777777" w:rsidR="0073001F" w:rsidRPr="0073001F" w:rsidRDefault="0073001F" w:rsidP="00E5649D">
      <w:pPr>
        <w:pStyle w:val="Antrat2"/>
      </w:pPr>
      <w:r w:rsidRPr="0073001F">
        <w:t>esant nenumatytoms aplinkybėms, jei tokių aplinkybių kiekviena Pirkimo sutarties šalis, būdama protinga ir apdairi, negalėjo iš anksto numatyti;</w:t>
      </w:r>
    </w:p>
    <w:p w14:paraId="44599993" w14:textId="77777777" w:rsidR="0073001F" w:rsidRPr="0073001F" w:rsidRDefault="0073001F" w:rsidP="00E5649D">
      <w:pPr>
        <w:pStyle w:val="Antrat2"/>
      </w:pPr>
      <w:r w:rsidRPr="0073001F">
        <w:t>sustabdžius PIRKĖJUI Prekių pirkimui skirtą finansavimą.</w:t>
      </w:r>
    </w:p>
    <w:p w14:paraId="3C656815" w14:textId="77777777" w:rsidR="0073001F" w:rsidRPr="0073001F" w:rsidRDefault="0073001F" w:rsidP="00E5649D">
      <w:pPr>
        <w:pStyle w:val="Antrat2"/>
      </w:pPr>
      <w:r w:rsidRPr="0073001F">
        <w:t xml:space="preserve">Atsiradus Pirkimo sutarties stabdymo aplinkybėms ir PIRKĖJUI (ne)pripažinus TIEKĖJO nurodytas aplinkybes (jei prašymą sustabdyti Pirkimo sutartyje numatytų Prekių tiekimą teikia TIEKĖJAS) pateisinamomis, PIRKĖJAS priima sprendimą dėl Prekių pristatymo termino </w:t>
      </w:r>
      <w:r w:rsidRPr="00863FB2">
        <w:t>(ne)stabdymo</w:t>
      </w:r>
      <w:r w:rsidRPr="0073001F">
        <w:t xml:space="preserve"> ir informuoja TIEKĖJĄ apie tai raštu per 5 (penkias) darbo dienas nuo TIEKĖJO prašymo sustabdyti Pirkimo sutartyje numatytų Prekių tiekimą gavimo. </w:t>
      </w:r>
    </w:p>
    <w:p w14:paraId="1956B2A4" w14:textId="77777777" w:rsidR="0073001F" w:rsidRPr="0073001F" w:rsidRDefault="0073001F" w:rsidP="00E5649D">
      <w:pPr>
        <w:pStyle w:val="Antrat2"/>
      </w:pPr>
      <w:r w:rsidRPr="0073001F">
        <w:t>TIEKĖJAS privalo nedelsiant, bet ne vėliau kaip per 1 (vieną) darbo dieną, sustabdyti Prekių arba jų dalies tiekimą, gavęs raštišką pranešimą iš PIRKĖJO, kuriame prašoma sustabdyti Pirkimo sutartyje numatytų Prekių arba jų dalies tiekimą.</w:t>
      </w:r>
    </w:p>
    <w:p w14:paraId="2E0FFC38" w14:textId="77777777" w:rsidR="0073001F" w:rsidRPr="0073001F" w:rsidRDefault="0073001F" w:rsidP="00E5649D">
      <w:pPr>
        <w:pStyle w:val="Antrat2"/>
      </w:pPr>
      <w:r w:rsidRPr="0073001F">
        <w:t>Šalys susitaria, kad Pirkimo sutartyje numatytų Prekių tiekimo sustabdymo terminas į Pirkimo sutarties vykdymo terminą nėra įskaičiuojamas, jo metu Prekės neteikiamos ir už šį periodą PIRKĖJAS TIEKĖJUI nemoka jokių periodinių mokėjimų, baudų ar prastovų. Šalys taip pat susitaria, kad Prekių tiekimo sustabdymas nereiškia Pirkimo sutarties nutraukimo.</w:t>
      </w:r>
    </w:p>
    <w:p w14:paraId="364BC47D" w14:textId="77777777" w:rsidR="0073001F" w:rsidRPr="0073001F" w:rsidRDefault="0073001F" w:rsidP="00E5649D">
      <w:pPr>
        <w:pStyle w:val="Antrat2"/>
      </w:pPr>
      <w:r w:rsidRPr="0073001F">
        <w:t>Prekių tiekimo termino pratęsimas, atnaujinimas įforminamas Šalių rašytiniu susitarimu, kuris tampa  neatsiejama Pirkimo sutarties dalimi.</w:t>
      </w:r>
    </w:p>
    <w:p w14:paraId="13BDC894" w14:textId="77777777" w:rsidR="0073001F" w:rsidRPr="0073001F" w:rsidRDefault="0073001F" w:rsidP="00E5649D">
      <w:pPr>
        <w:pStyle w:val="Antrat2"/>
      </w:pPr>
      <w:r w:rsidRPr="0073001F">
        <w:t>Prekių tiekimo terminas gali būti pratęsiamas šiais atvejais:</w:t>
      </w:r>
    </w:p>
    <w:p w14:paraId="72C48F15" w14:textId="77777777" w:rsidR="0073001F" w:rsidRPr="0073001F" w:rsidRDefault="0073001F" w:rsidP="00E5649D">
      <w:pPr>
        <w:pStyle w:val="Antrat2"/>
      </w:pPr>
      <w:r w:rsidRPr="0073001F">
        <w:t>sustabdžius Pirkimo sutarties vykdymą;</w:t>
      </w:r>
    </w:p>
    <w:p w14:paraId="79B2171B" w14:textId="77777777" w:rsidR="0073001F" w:rsidRPr="0073001F" w:rsidRDefault="0073001F" w:rsidP="00E5649D">
      <w:pPr>
        <w:pStyle w:val="Antrat2"/>
      </w:pPr>
      <w:r w:rsidRPr="0073001F">
        <w:t>kai numatoma galimybė įsigyti papildomą Prekių kiekį pagal šią Pirkimo sutartį ir dėl to reikalinga pratęsti Prekių tiekimo terminą.</w:t>
      </w:r>
    </w:p>
    <w:p w14:paraId="402D5807" w14:textId="77777777" w:rsidR="0073001F" w:rsidRPr="0073001F" w:rsidRDefault="0073001F" w:rsidP="00E5649D">
      <w:pPr>
        <w:pStyle w:val="Antrat2"/>
      </w:pPr>
      <w:r w:rsidRPr="0073001F">
        <w:t>kai dėl valdžios institucijų sprendimų, teisės aktų pasikeitimų, dėl PIRKĖJO veiksmų ir kitų Pirkimo sutartyje nurodytų aplinkybių, sąlygojančių Prekių tiekimo termino pratęsimą, reikalinga partęsti Prekių tiekimo terminą.</w:t>
      </w:r>
    </w:p>
    <w:p w14:paraId="3BBC77FC" w14:textId="77777777" w:rsidR="00D363A0" w:rsidRPr="00155098" w:rsidRDefault="00D363A0" w:rsidP="00D363A0">
      <w:pPr>
        <w:pStyle w:val="Antrat1"/>
      </w:pPr>
      <w:r w:rsidRPr="00F87176">
        <w:t>Pirkimo</w:t>
      </w:r>
      <w:r>
        <w:rPr>
          <w:b w:val="0"/>
          <w:bCs w:val="0"/>
        </w:rPr>
        <w:t xml:space="preserve"> </w:t>
      </w:r>
      <w:r w:rsidRPr="00155098">
        <w:t>sutarties keitimas ir nutraukimas</w:t>
      </w:r>
    </w:p>
    <w:p w14:paraId="4853DE9B" w14:textId="77777777" w:rsidR="00D363A0" w:rsidRPr="00E5649D" w:rsidRDefault="00D363A0" w:rsidP="00E5649D">
      <w:pPr>
        <w:pStyle w:val="Antrat2"/>
        <w:numPr>
          <w:ilvl w:val="1"/>
          <w:numId w:val="12"/>
        </w:numPr>
        <w:rPr>
          <w:shd w:val="clear" w:color="auto" w:fill="FFFFFF"/>
        </w:rPr>
      </w:pPr>
      <w:r w:rsidRPr="00E5649D">
        <w:rPr>
          <w:shd w:val="clear" w:color="auto" w:fill="FFFFFF"/>
        </w:rPr>
        <w:t xml:space="preserve">Pirkimo sutarties sąlygos sutarties galiojimo laikotarpiu gali būti keičiamos Pirkimo sutartyje ir Viešųjų pirkimų įstatyme nustatyta tvarka ir atvejais. Pirkimo sutarties keitimas galioja tik tuo atveju, </w:t>
      </w:r>
      <w:r w:rsidRPr="00E5649D">
        <w:rPr>
          <w:shd w:val="clear" w:color="auto" w:fill="FFFFFF"/>
        </w:rPr>
        <w:lastRenderedPageBreak/>
        <w:t>jeigu jis yra sudaromas rašytiniu Pirkimo sutarties šalių susitarimu. Šalių susitarimai dėl Pirkimo sutarties keitimo tampa neatskiriama Pirkimo sutarties dalimi.</w:t>
      </w:r>
    </w:p>
    <w:p w14:paraId="548FB4E7" w14:textId="464C4CD0" w:rsidR="00D363A0" w:rsidRPr="00D363A0" w:rsidRDefault="00D363A0" w:rsidP="00E5649D">
      <w:pPr>
        <w:pStyle w:val="Antrat2"/>
        <w:rPr>
          <w:shd w:val="clear" w:color="auto" w:fill="FFFFFF"/>
        </w:rPr>
      </w:pPr>
      <w:r w:rsidRPr="00D363A0">
        <w:rPr>
          <w:shd w:val="clear" w:color="auto" w:fill="FFFFFF"/>
        </w:rPr>
        <w:t xml:space="preserve">Pirkimo sutarties vykdymo metu prekės gali būti keičiamos, PIRKĖJUI pareikalavus, kad Prekės atitiktų Pirkimo sutarties </w:t>
      </w:r>
      <w:r>
        <w:rPr>
          <w:shd w:val="clear" w:color="auto" w:fill="FFFFFF"/>
        </w:rPr>
        <w:t>2</w:t>
      </w:r>
      <w:r w:rsidRPr="00D363A0">
        <w:rPr>
          <w:shd w:val="clear" w:color="auto" w:fill="FFFFFF"/>
        </w:rPr>
        <w:t xml:space="preserve">.3.15 ir </w:t>
      </w:r>
      <w:r>
        <w:rPr>
          <w:shd w:val="clear" w:color="auto" w:fill="FFFFFF"/>
        </w:rPr>
        <w:t>2</w:t>
      </w:r>
      <w:r w:rsidRPr="00D363A0">
        <w:rPr>
          <w:shd w:val="clear" w:color="auto" w:fill="FFFFFF"/>
        </w:rPr>
        <w:t>.3.16 reikalavimus bei atitiktų Techninėje specifikacijoje nustatytus reikalavimus.</w:t>
      </w:r>
    </w:p>
    <w:p w14:paraId="281BDE88" w14:textId="77777777" w:rsidR="00D363A0" w:rsidRPr="00D363A0" w:rsidRDefault="00D363A0" w:rsidP="00E5649D">
      <w:pPr>
        <w:pStyle w:val="Antrat2"/>
        <w:rPr>
          <w:shd w:val="clear" w:color="auto" w:fill="FFFFFF"/>
        </w:rPr>
      </w:pPr>
      <w:r w:rsidRPr="00D363A0">
        <w:rPr>
          <w:shd w:val="clear" w:color="auto" w:fill="FFFFFF"/>
        </w:rPr>
        <w:t>Pirkimo sutarties sąlygų keitimu nebus laikomas Pirkimo sutarties sąlygų koregavimas Pirkimo sutartyje numatytais atvejais.</w:t>
      </w:r>
    </w:p>
    <w:p w14:paraId="5034CE5D" w14:textId="77777777" w:rsidR="00D363A0" w:rsidRPr="00D363A0" w:rsidRDefault="00D363A0" w:rsidP="00E5649D">
      <w:pPr>
        <w:pStyle w:val="Antrat2"/>
        <w:rPr>
          <w:shd w:val="clear" w:color="auto" w:fill="FFFFFF"/>
        </w:rPr>
      </w:pPr>
      <w:r w:rsidRPr="00D363A0">
        <w:rPr>
          <w:shd w:val="clear" w:color="auto" w:fill="FFFFFF"/>
        </w:rPr>
        <w:t>Šalis, 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14DDA027" w14:textId="77777777" w:rsidR="00D363A0" w:rsidRPr="00D363A0" w:rsidRDefault="00D363A0" w:rsidP="00E5649D">
      <w:pPr>
        <w:pStyle w:val="Antrat2"/>
        <w:rPr>
          <w:shd w:val="clear" w:color="auto" w:fill="FFFFFF"/>
        </w:rPr>
      </w:pPr>
      <w:r w:rsidRPr="00D363A0">
        <w:rPr>
          <w:shd w:val="clear" w:color="auto" w:fill="FFFFFF"/>
        </w:rPr>
        <w:t>Pirkimo sutartis gali būti nutraukta:</w:t>
      </w:r>
    </w:p>
    <w:p w14:paraId="1555ADE5" w14:textId="77777777" w:rsidR="00D363A0" w:rsidRPr="00D363A0" w:rsidRDefault="00D363A0" w:rsidP="00E5649D">
      <w:pPr>
        <w:pStyle w:val="Antrat2"/>
        <w:rPr>
          <w:shd w:val="clear" w:color="auto" w:fill="FFFFFF"/>
        </w:rPr>
      </w:pPr>
      <w:r w:rsidRPr="00D363A0">
        <w:t>rašytiniu</w:t>
      </w:r>
      <w:r w:rsidRPr="00D363A0">
        <w:rPr>
          <w:shd w:val="clear" w:color="auto" w:fill="FFFFFF"/>
        </w:rPr>
        <w:t xml:space="preserve"> abipusiu Šalių susitarimu (išskyrus, esant esminiam Pirkimo sutarties pažeidimui);</w:t>
      </w:r>
    </w:p>
    <w:p w14:paraId="12FCE6BD" w14:textId="77777777" w:rsidR="00D363A0" w:rsidRPr="00D363A0" w:rsidRDefault="00D363A0" w:rsidP="00E5649D">
      <w:pPr>
        <w:pStyle w:val="Antrat2"/>
        <w:rPr>
          <w:shd w:val="clear" w:color="auto" w:fill="FFFFFF"/>
        </w:rPr>
      </w:pPr>
      <w:r w:rsidRPr="00D363A0">
        <w:rPr>
          <w:shd w:val="clear" w:color="auto" w:fill="FFFFFF"/>
        </w:rPr>
        <w:t>Pirkimo sutartyje nustatytais atvejais ir tvarka;</w:t>
      </w:r>
    </w:p>
    <w:p w14:paraId="0B2C8B26" w14:textId="77777777" w:rsidR="00D363A0" w:rsidRPr="00D363A0" w:rsidRDefault="00D363A0" w:rsidP="00E5649D">
      <w:pPr>
        <w:pStyle w:val="Antrat2"/>
        <w:rPr>
          <w:shd w:val="clear" w:color="auto" w:fill="FFFFFF"/>
        </w:rPr>
      </w:pPr>
      <w:r w:rsidRPr="00D363A0">
        <w:rPr>
          <w:shd w:val="clear" w:color="auto" w:fill="FFFFFF"/>
        </w:rPr>
        <w:t xml:space="preserve">kitais </w:t>
      </w:r>
      <w:bookmarkStart w:id="16" w:name="_Hlk86045059"/>
      <w:r w:rsidRPr="00D363A0">
        <w:t>Lietuvos</w:t>
      </w:r>
      <w:r w:rsidRPr="00D363A0">
        <w:rPr>
          <w:shd w:val="clear" w:color="auto" w:fill="FFFFFF"/>
        </w:rPr>
        <w:t xml:space="preserve"> Respublikos </w:t>
      </w:r>
      <w:bookmarkEnd w:id="16"/>
      <w:r w:rsidRPr="00D363A0">
        <w:rPr>
          <w:shd w:val="clear" w:color="auto" w:fill="FFFFFF"/>
        </w:rPr>
        <w:t>civilinio kodekso bei Viešųjų pirkimų įstatymo nustatytais atvejais.</w:t>
      </w:r>
    </w:p>
    <w:p w14:paraId="46E2E3E8" w14:textId="77777777" w:rsidR="00D363A0" w:rsidRPr="00D363A0" w:rsidRDefault="00D363A0" w:rsidP="00E5649D">
      <w:pPr>
        <w:pStyle w:val="Antrat2"/>
        <w:rPr>
          <w:shd w:val="clear" w:color="auto" w:fill="FFFFFF"/>
        </w:rPr>
      </w:pPr>
      <w:r w:rsidRPr="00D363A0">
        <w:rPr>
          <w:shd w:val="clear" w:color="auto" w:fill="FFFFFF"/>
        </w:rPr>
        <w:t>PIRKĖJAS, nesikreipdamas į teismą, gali vienašališkai nutraukti Pirkimo sutartį, raštu įspėjęs TIEKĖJĄ prieš 10 (dešimt) kalendorinių dienų, jeigu:</w:t>
      </w:r>
    </w:p>
    <w:p w14:paraId="094E107A" w14:textId="77777777" w:rsidR="00D363A0" w:rsidRPr="00D363A0" w:rsidRDefault="00D363A0" w:rsidP="00E5649D">
      <w:pPr>
        <w:pStyle w:val="Antrat2"/>
        <w:rPr>
          <w:shd w:val="clear" w:color="auto" w:fill="FFFFFF"/>
        </w:rPr>
      </w:pPr>
      <w:r w:rsidRPr="00D363A0">
        <w:t>TIEKĖJUI</w:t>
      </w:r>
      <w:r w:rsidRPr="00D363A0">
        <w:rPr>
          <w:shd w:val="clear" w:color="auto" w:fill="FFFFFF"/>
        </w:rPr>
        <w:t xml:space="preserve">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12DADFF4" w14:textId="77777777" w:rsidR="00D363A0" w:rsidRPr="00D363A0" w:rsidRDefault="00D363A0" w:rsidP="00E5649D">
      <w:pPr>
        <w:pStyle w:val="Antrat2"/>
        <w:rPr>
          <w:shd w:val="clear" w:color="auto" w:fill="FFFFFF"/>
        </w:rPr>
      </w:pPr>
      <w:r w:rsidRPr="00D363A0">
        <w:rPr>
          <w:shd w:val="clear" w:color="auto" w:fill="FFFFFF"/>
        </w:rPr>
        <w:t xml:space="preserve">buvo </w:t>
      </w:r>
      <w:r w:rsidRPr="00D363A0">
        <w:t>padarytas</w:t>
      </w:r>
      <w:r w:rsidRPr="00D363A0">
        <w:rPr>
          <w:shd w:val="clear" w:color="auto" w:fill="FFFFFF"/>
        </w:rPr>
        <w:t xml:space="preserve"> esminis Pirkimo sutarties pažeidimas, kaip tai numatyta Pirkimo sutartyje ir (ar) </w:t>
      </w:r>
      <w:bookmarkStart w:id="17" w:name="_Hlk86045545"/>
      <w:r w:rsidRPr="00D363A0">
        <w:rPr>
          <w:shd w:val="clear" w:color="auto" w:fill="FFFFFF"/>
        </w:rPr>
        <w:t>Lietuvos Respublikos civiliniame kodekse</w:t>
      </w:r>
      <w:bookmarkEnd w:id="17"/>
      <w:r w:rsidRPr="00D363A0">
        <w:rPr>
          <w:shd w:val="clear" w:color="auto" w:fill="FFFFFF"/>
        </w:rPr>
        <w:t>.</w:t>
      </w:r>
    </w:p>
    <w:p w14:paraId="71CE5FFD" w14:textId="77777777" w:rsidR="00D363A0" w:rsidRPr="00D363A0" w:rsidRDefault="00D363A0" w:rsidP="00E5649D">
      <w:pPr>
        <w:pStyle w:val="Antrat2"/>
        <w:rPr>
          <w:shd w:val="clear" w:color="auto" w:fill="FFFFFF"/>
        </w:rPr>
      </w:pPr>
      <w:r w:rsidRPr="00D363A0">
        <w:t>Pirkimo</w:t>
      </w:r>
      <w:r w:rsidRPr="00D363A0">
        <w:rPr>
          <w:shd w:val="clear" w:color="auto" w:fill="FFFFFF"/>
        </w:rPr>
        <w:t xml:space="preserve"> sutartis buvo pakeista pažeidžiant Lietuvos Respublikos viešųjų pirkimų įstatymo 89 straipsnį;</w:t>
      </w:r>
    </w:p>
    <w:p w14:paraId="154570A3" w14:textId="77777777" w:rsidR="00D363A0" w:rsidRPr="00D363A0" w:rsidRDefault="00D363A0" w:rsidP="00E5649D">
      <w:pPr>
        <w:pStyle w:val="Antrat2"/>
        <w:rPr>
          <w:shd w:val="clear" w:color="auto" w:fill="FFFFFF"/>
        </w:rPr>
      </w:pPr>
      <w:r w:rsidRPr="00D363A0">
        <w:t>paaiškėjo</w:t>
      </w:r>
      <w:r w:rsidRPr="00D363A0">
        <w:rPr>
          <w:shd w:val="clear" w:color="auto" w:fill="FFFFFF"/>
        </w:rPr>
        <w:t>, kad TIEKĖJAS, su kuriuo sudaryta Pirkimo sutartis, turėjo būti pašalintas iš viešojo pirkimo procedūros pagal Viešųjų pirkimų įstatymo 46 straipsnio 1 dalį;</w:t>
      </w:r>
    </w:p>
    <w:p w14:paraId="23FEDD48" w14:textId="77777777" w:rsidR="00D363A0" w:rsidRPr="00D363A0" w:rsidRDefault="00D363A0" w:rsidP="00E5649D">
      <w:pPr>
        <w:pStyle w:val="Antrat2"/>
        <w:rPr>
          <w:shd w:val="clear" w:color="auto" w:fill="FFFFFF"/>
        </w:rPr>
      </w:pPr>
      <w:r w:rsidRPr="00D363A0">
        <w:t>paaiškėjo</w:t>
      </w:r>
      <w:r w:rsidRPr="00D363A0">
        <w:rPr>
          <w:shd w:val="clear" w:color="auto" w:fill="FFFFFF"/>
        </w:rPr>
        <w:t>,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37BD240" w14:textId="77777777" w:rsidR="00D363A0" w:rsidRPr="00D363A0" w:rsidRDefault="00D363A0" w:rsidP="00E5649D">
      <w:pPr>
        <w:pStyle w:val="Antrat2"/>
        <w:rPr>
          <w:shd w:val="clear" w:color="auto" w:fill="FFFFFF"/>
        </w:rPr>
      </w:pPr>
      <w:r w:rsidRPr="00D363A0">
        <w:rPr>
          <w:shd w:val="clear" w:color="auto" w:fill="FFFFFF"/>
        </w:rPr>
        <w:t>Esminiais TIEKĖJO Pirkimo sutarties pažeidimais laikomi:</w:t>
      </w:r>
    </w:p>
    <w:p w14:paraId="403D927A" w14:textId="3AA85770" w:rsidR="00D363A0" w:rsidRPr="00D363A0" w:rsidRDefault="00D363A0" w:rsidP="00E5649D">
      <w:pPr>
        <w:pStyle w:val="Antrat2"/>
        <w:rPr>
          <w:shd w:val="clear" w:color="auto" w:fill="FFFFFF"/>
        </w:rPr>
      </w:pPr>
      <w:r w:rsidRPr="00D363A0">
        <w:rPr>
          <w:shd w:val="clear" w:color="auto" w:fill="FFFFFF"/>
        </w:rPr>
        <w:t xml:space="preserve">kai </w:t>
      </w:r>
      <w:r w:rsidRPr="00D363A0">
        <w:t>TIEKĖJAS</w:t>
      </w:r>
      <w:r w:rsidRPr="00D363A0">
        <w:rPr>
          <w:shd w:val="clear" w:color="auto" w:fill="FFFFFF"/>
        </w:rPr>
        <w:t xml:space="preserve"> Prekes vėluoja pristatyti 3 (tris) ir daugiau kartų iš eilės ir yra pritaikytos Pirkimo sutarties </w:t>
      </w:r>
      <w:r>
        <w:rPr>
          <w:shd w:val="clear" w:color="auto" w:fill="FFFFFF"/>
        </w:rPr>
        <w:t>6</w:t>
      </w:r>
      <w:r w:rsidRPr="00D363A0">
        <w:rPr>
          <w:shd w:val="clear" w:color="auto" w:fill="FFFFFF"/>
        </w:rPr>
        <w:t>.3 punkte nustatytos sankcijos ir (ar) Prekės neatitinka Pirkimo sutartyje ir (ar) Techninėje specifikacijoje numatytų reikalavimų ir TIEKĖJAS šių trūkumų neištaiso per PIRKĖJO nurodytą (-us) terminą (-us);</w:t>
      </w:r>
    </w:p>
    <w:p w14:paraId="15293920" w14:textId="77777777" w:rsidR="00D363A0" w:rsidRPr="00D363A0" w:rsidRDefault="00D363A0" w:rsidP="00E5649D">
      <w:pPr>
        <w:pStyle w:val="Antrat2"/>
        <w:rPr>
          <w:shd w:val="clear" w:color="auto" w:fill="FFFFFF"/>
        </w:rPr>
      </w:pPr>
      <w:r w:rsidRPr="00D363A0">
        <w:rPr>
          <w:shd w:val="clear" w:color="auto" w:fill="FFFFFF"/>
        </w:rPr>
        <w:t xml:space="preserve">jeigu </w:t>
      </w:r>
      <w:r w:rsidRPr="00D363A0">
        <w:t>TIEKĖJAS</w:t>
      </w:r>
      <w:r w:rsidRPr="00D363A0">
        <w:rPr>
          <w:shd w:val="clear" w:color="auto" w:fill="FFFFFF"/>
        </w:rPr>
        <w:t xml:space="preserve"> dėl savo kaltės negali ir (arba) atsisako vykdyti Pirkimo sutartyje numatytus įsipareigojimus ar bet kurią jų dalį, nepriklausomi nuo tokios dalies vertės;</w:t>
      </w:r>
    </w:p>
    <w:p w14:paraId="69813C31" w14:textId="77777777" w:rsidR="00D363A0" w:rsidRPr="00D363A0" w:rsidRDefault="00D363A0" w:rsidP="00E5649D">
      <w:pPr>
        <w:pStyle w:val="Antrat2"/>
        <w:rPr>
          <w:shd w:val="clear" w:color="auto" w:fill="FFFFFF"/>
        </w:rPr>
      </w:pPr>
      <w:r w:rsidRPr="00D363A0">
        <w:rPr>
          <w:shd w:val="clear" w:color="auto" w:fill="FFFFFF"/>
        </w:rPr>
        <w:t xml:space="preserve">jeigu </w:t>
      </w:r>
      <w:r w:rsidRPr="00D363A0">
        <w:t>TIEKĖJAS</w:t>
      </w:r>
      <w:r w:rsidRPr="00D363A0">
        <w:rPr>
          <w:shd w:val="clear" w:color="auto" w:fill="FFFFFF"/>
        </w:rPr>
        <w:t xml:space="preserve"> be PIRKĖJO raštiško sutikimo pakartotinai pakeičia Pirkimo sutarties vykdymui pasitelktą subtiekėją ir / ar specialistą.</w:t>
      </w:r>
    </w:p>
    <w:p w14:paraId="76D8537A" w14:textId="74C2D10D" w:rsidR="00D363A0" w:rsidRPr="008250C4" w:rsidRDefault="00D363A0" w:rsidP="00E5649D">
      <w:pPr>
        <w:pStyle w:val="Antrat2"/>
        <w:rPr>
          <w:shd w:val="clear" w:color="auto" w:fill="FFFFFF"/>
        </w:rPr>
      </w:pPr>
      <w:r w:rsidRPr="00D363A0">
        <w:rPr>
          <w:shd w:val="clear" w:color="auto" w:fill="FFFFFF"/>
        </w:rPr>
        <w:t xml:space="preserve">jeigu </w:t>
      </w:r>
      <w:r w:rsidRPr="00D363A0">
        <w:t>TIEKĖJAS</w:t>
      </w:r>
      <w:r w:rsidRPr="00D363A0">
        <w:rPr>
          <w:shd w:val="clear" w:color="auto" w:fill="FFFFFF"/>
        </w:rPr>
        <w:t xml:space="preserve"> </w:t>
      </w:r>
      <w:bookmarkStart w:id="18" w:name="_Hlk57206508"/>
      <w:r w:rsidRPr="00D363A0">
        <w:rPr>
          <w:shd w:val="clear" w:color="auto" w:fill="FFFFFF"/>
        </w:rPr>
        <w:t>padidina</w:t>
      </w:r>
      <w:bookmarkEnd w:id="18"/>
      <w:r w:rsidRPr="00D363A0">
        <w:rPr>
          <w:shd w:val="clear" w:color="auto" w:fill="FFFFFF"/>
        </w:rPr>
        <w:t xml:space="preserve"> </w:t>
      </w:r>
      <w:r w:rsidRPr="00D363A0">
        <w:rPr>
          <w:color w:val="000000"/>
        </w:rPr>
        <w:t xml:space="preserve">Prekės kainą </w:t>
      </w:r>
      <w:r w:rsidRPr="00D363A0">
        <w:rPr>
          <w:shd w:val="clear" w:color="auto" w:fill="FFFFFF"/>
        </w:rPr>
        <w:t xml:space="preserve">ir nevykdo </w:t>
      </w:r>
      <w:bookmarkStart w:id="19" w:name="_Hlk57206575"/>
      <w:r w:rsidRPr="00D363A0">
        <w:rPr>
          <w:shd w:val="clear" w:color="auto" w:fill="FFFFFF"/>
        </w:rPr>
        <w:t>prisiimtų įsipareigojimų</w:t>
      </w:r>
      <w:bookmarkEnd w:id="19"/>
      <w:r w:rsidRPr="00D363A0">
        <w:rPr>
          <w:shd w:val="clear" w:color="auto" w:fill="FFFFFF"/>
        </w:rPr>
        <w:t xml:space="preserve"> už Pirkimo sutartyje nustatytą</w:t>
      </w:r>
      <w:r w:rsidRPr="00D363A0">
        <w:rPr>
          <w:color w:val="000000"/>
        </w:rPr>
        <w:t xml:space="preserve"> Prekės kainą;</w:t>
      </w:r>
    </w:p>
    <w:p w14:paraId="64076601" w14:textId="77777777" w:rsidR="00D363A0" w:rsidRPr="00D363A0" w:rsidRDefault="00D363A0" w:rsidP="00E5649D">
      <w:pPr>
        <w:pStyle w:val="Antrat2"/>
        <w:rPr>
          <w:shd w:val="clear" w:color="auto" w:fill="FFFFFF"/>
        </w:rPr>
      </w:pPr>
      <w:r w:rsidRPr="00D363A0">
        <w:t>kiti Pirkimo sutartyje esminiais pažeidimais įvardinti atvejai.</w:t>
      </w:r>
    </w:p>
    <w:p w14:paraId="0AE129C8" w14:textId="77777777" w:rsidR="00D363A0" w:rsidRPr="00D363A0" w:rsidRDefault="00D363A0" w:rsidP="00E5649D">
      <w:pPr>
        <w:pStyle w:val="Antrat2"/>
        <w:rPr>
          <w:shd w:val="clear" w:color="auto" w:fill="FFFFFF"/>
        </w:rPr>
      </w:pPr>
      <w:r w:rsidRPr="00D363A0">
        <w:rPr>
          <w:shd w:val="clear" w:color="auto" w:fill="FFFFFF"/>
        </w:rPr>
        <w:lastRenderedPageBreak/>
        <w:t xml:space="preserve">PIRKĖJAS nesant TIEKĖJO kaltės, turi teisę vienašališkai nutraukti Pirkimo sutartį įspėjęs apie tai TIEKĖJĄ ne vėliau kaip prieš 30 (trisdešimt) kalendorinių dienų, nepaisydamas to, kad TIEKĖJAS jau pradėjo ją vykdyti. Šiuo atveju PIRKĖJAS privalo sumokėti TIEKĖJUI už iki Pirkimo sutarties nutraukimo </w:t>
      </w:r>
      <w:bookmarkStart w:id="20" w:name="_Hlk89192310"/>
      <w:r w:rsidRPr="00D363A0">
        <w:rPr>
          <w:shd w:val="clear" w:color="auto" w:fill="FFFFFF"/>
        </w:rPr>
        <w:t xml:space="preserve">tinkamas ir sutarties sąlygas atitinkančias </w:t>
      </w:r>
      <w:bookmarkEnd w:id="20"/>
      <w:r w:rsidRPr="00D363A0">
        <w:rPr>
          <w:shd w:val="clear" w:color="auto" w:fill="FFFFFF"/>
        </w:rPr>
        <w:t>pristatytas Prekes ir atlyginti kitas protingas išlaidas, kurias TIEKĖJAS, norėdamas įvykdyti Pirkimo sutartį, padarė iki pranešimo apie Pirkimo sutarties nutraukimą gavimo iš PIRKĖJO momento.</w:t>
      </w:r>
    </w:p>
    <w:p w14:paraId="7B0C82F8" w14:textId="77777777" w:rsidR="00D363A0" w:rsidRPr="00D363A0" w:rsidRDefault="00D363A0" w:rsidP="00E5649D">
      <w:pPr>
        <w:pStyle w:val="Antrat2"/>
        <w:rPr>
          <w:shd w:val="clear" w:color="auto" w:fill="FFFFFF"/>
        </w:rPr>
      </w:pPr>
      <w:r w:rsidRPr="00D363A0">
        <w:rPr>
          <w:shd w:val="clear" w:color="auto" w:fill="FFFFFF"/>
        </w:rPr>
        <w:t xml:space="preserve">TIEKĖJAS, nesikreipdamas į teismą, gali vienašališkai nutraukti Pirkimo sutartį, raštu įspėjęs PIRKĖJĄ apie Pirkimo sutarties nutraukimą </w:t>
      </w:r>
      <w:bookmarkStart w:id="21" w:name="_Hlk90037071"/>
      <w:r w:rsidRPr="00D363A0">
        <w:rPr>
          <w:shd w:val="clear" w:color="auto" w:fill="FFFFFF"/>
        </w:rPr>
        <w:t>ne vėliau kaip prieš 20 (dvidešimt) kalendorinių dienų</w:t>
      </w:r>
      <w:bookmarkEnd w:id="21"/>
      <w:r w:rsidRPr="00D363A0">
        <w:rPr>
          <w:shd w:val="clear" w:color="auto" w:fill="FFFFFF"/>
        </w:rPr>
        <w:t>, jeigu PIRKĖJAS ne dėl TIEKĖJO kaltės arba nenugalimos jėgos aplinkybių vėluoja atlikti mokėjimą daugiau kaip 30 (trisdešimt) kalendorinių dienų ar padaro kitą esminį Pirkimo sutarties pažeidimą, kaip tai numatyta Lietuvos Respublikos civiliniame kodekse.</w:t>
      </w:r>
    </w:p>
    <w:p w14:paraId="2A094F78" w14:textId="5F4E8352" w:rsidR="00D363A0" w:rsidRPr="00052E14" w:rsidRDefault="00D363A0" w:rsidP="00E5649D">
      <w:pPr>
        <w:pStyle w:val="Antrat2"/>
        <w:rPr>
          <w:shd w:val="clear" w:color="auto" w:fill="FFFFFF"/>
        </w:rPr>
      </w:pPr>
      <w:r w:rsidRPr="00D363A0">
        <w:rPr>
          <w:shd w:val="clear" w:color="auto" w:fill="FFFFFF"/>
        </w:rPr>
        <w:t xml:space="preserve">Tiekėjas nesikreipdamas į teismą gali vienašališkai gali nutraukti Pirkimo sutartį, kai TIEKĖJO tiekiamų prekių kaina padidėja iš esmės, o kainos padidėjimas sudaro ne mažiau kaip 10 proc. Pradinės sutarties vertės (įvertinus jos </w:t>
      </w:r>
      <w:r w:rsidRPr="001E19B0">
        <w:rPr>
          <w:shd w:val="clear" w:color="auto" w:fill="FFFFFF"/>
        </w:rPr>
        <w:t xml:space="preserve">indeksavimą pagal </w:t>
      </w:r>
      <w:r w:rsidR="00E16977" w:rsidRPr="001E19B0">
        <w:rPr>
          <w:shd w:val="clear" w:color="auto" w:fill="FFFFFF"/>
        </w:rPr>
        <w:t>3</w:t>
      </w:r>
      <w:r w:rsidRPr="001E19B0">
        <w:rPr>
          <w:shd w:val="clear" w:color="auto" w:fill="FFFFFF"/>
        </w:rPr>
        <w:t>.</w:t>
      </w:r>
      <w:r w:rsidR="00052E14">
        <w:rPr>
          <w:shd w:val="clear" w:color="auto" w:fill="FFFFFF"/>
        </w:rPr>
        <w:t>15</w:t>
      </w:r>
      <w:r w:rsidRPr="001E19B0">
        <w:rPr>
          <w:shd w:val="clear" w:color="auto" w:fill="FFFFFF"/>
        </w:rPr>
        <w:t>. punktą), bet</w:t>
      </w:r>
      <w:r w:rsidRPr="00D363A0">
        <w:rPr>
          <w:shd w:val="clear" w:color="auto" w:fill="FFFFFF"/>
        </w:rPr>
        <w:t xml:space="preserve"> PIRKĖJUI vengiant arba atsisakant sudaryti susitarimą dėl kainos keitimo pagal </w:t>
      </w:r>
      <w:r w:rsidRPr="00052E14">
        <w:rPr>
          <w:shd w:val="clear" w:color="auto" w:fill="FFFFFF"/>
        </w:rPr>
        <w:t xml:space="preserve">Pirkimo sutarties </w:t>
      </w:r>
      <w:r w:rsidR="00052E14" w:rsidRPr="00052E14">
        <w:rPr>
          <w:shd w:val="clear" w:color="auto" w:fill="FFFFFF"/>
        </w:rPr>
        <w:t>3</w:t>
      </w:r>
      <w:r w:rsidRPr="00052E14">
        <w:rPr>
          <w:shd w:val="clear" w:color="auto" w:fill="FFFFFF"/>
        </w:rPr>
        <w:t>.</w:t>
      </w:r>
      <w:r w:rsidR="00052E14" w:rsidRPr="00052E14">
        <w:rPr>
          <w:shd w:val="clear" w:color="auto" w:fill="FFFFFF"/>
        </w:rPr>
        <w:t>15</w:t>
      </w:r>
      <w:r w:rsidRPr="00052E14">
        <w:rPr>
          <w:shd w:val="clear" w:color="auto" w:fill="FFFFFF"/>
        </w:rPr>
        <w:t xml:space="preserve">. punktą, per </w:t>
      </w:r>
      <w:r w:rsidR="00052E14" w:rsidRPr="00052E14">
        <w:rPr>
          <w:shd w:val="clear" w:color="auto" w:fill="FFFFFF"/>
        </w:rPr>
        <w:t>3</w:t>
      </w:r>
      <w:r w:rsidRPr="00052E14">
        <w:rPr>
          <w:shd w:val="clear" w:color="auto" w:fill="FFFFFF"/>
        </w:rPr>
        <w:t>.</w:t>
      </w:r>
      <w:r w:rsidR="00052E14" w:rsidRPr="00052E14">
        <w:rPr>
          <w:shd w:val="clear" w:color="auto" w:fill="FFFFFF"/>
        </w:rPr>
        <w:t>15</w:t>
      </w:r>
      <w:r w:rsidRPr="00052E14">
        <w:rPr>
          <w:shd w:val="clear" w:color="auto" w:fill="FFFFFF"/>
        </w:rPr>
        <w:t>.6 papunktyje nustatytą terminą ir PIRKĖJAS neištaiso pažeidimo gavęs TIEKĖJO pretenziją.</w:t>
      </w:r>
    </w:p>
    <w:p w14:paraId="423A6D4F" w14:textId="77777777" w:rsidR="00D363A0" w:rsidRPr="00D363A0" w:rsidRDefault="00D363A0" w:rsidP="00E5649D">
      <w:pPr>
        <w:pStyle w:val="Antrat2"/>
        <w:rPr>
          <w:shd w:val="clear" w:color="auto" w:fill="FFFFFF"/>
        </w:rPr>
      </w:pPr>
      <w:r w:rsidRPr="00052E14">
        <w:rPr>
          <w:shd w:val="clear" w:color="auto" w:fill="FFFFFF"/>
        </w:rPr>
        <w:t>Jei PIRKĖJAS sustabdo Pirkimo sutarties vykdymą daugiau nei 60 (šešiasdešimt)</w:t>
      </w:r>
      <w:r w:rsidRPr="00D363A0">
        <w:rPr>
          <w:shd w:val="clear" w:color="auto" w:fill="FFFFFF"/>
        </w:rPr>
        <w:t xml:space="preserve"> dienų ne dėl TIEKĖJO kaltės ir ne dėl aplinkybių, kurių atsiradimo rizika tenka TIEKĖJUI, TIEKĖJAS gali rašytiniu pranešimu pareikalauti leidimo atnaujinti Prekių tiekimą per 30 (trisdešimt) kalendorinių dienų, o tokio leidimo negavęs Pirkimo sutartį nutraukti apie tai raštu pranešdamas PIRKĖJUI.</w:t>
      </w:r>
    </w:p>
    <w:p w14:paraId="56804AD0" w14:textId="77777777" w:rsidR="00D363A0" w:rsidRPr="00D363A0" w:rsidRDefault="00D363A0" w:rsidP="00E5649D">
      <w:pPr>
        <w:pStyle w:val="Antrat2"/>
        <w:rPr>
          <w:shd w:val="clear" w:color="auto" w:fill="FFFFFF"/>
        </w:rPr>
      </w:pPr>
      <w:r w:rsidRPr="00D363A0">
        <w:rPr>
          <w:shd w:val="clear" w:color="auto" w:fill="FFFFFF"/>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12C2E29C" w14:textId="77777777" w:rsidR="00D363A0" w:rsidRPr="00D363A0" w:rsidRDefault="00D363A0" w:rsidP="00E5649D">
      <w:pPr>
        <w:pStyle w:val="Antrat2"/>
        <w:rPr>
          <w:shd w:val="clear" w:color="auto" w:fill="FFFFFF"/>
        </w:rPr>
      </w:pPr>
      <w:r w:rsidRPr="00D363A0">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682E2648" w14:textId="77777777" w:rsidR="001E19B0" w:rsidRPr="00D93A6F" w:rsidRDefault="001E19B0" w:rsidP="001E19B0">
      <w:pPr>
        <w:pStyle w:val="Antrat1"/>
      </w:pPr>
      <w:bookmarkStart w:id="22" w:name="_Hlk86049592"/>
      <w:r w:rsidRPr="00D93A6F">
        <w:t>Subtiekėjų pasitelkimas ir keitimas</w:t>
      </w:r>
    </w:p>
    <w:p w14:paraId="4D7F7BE3" w14:textId="77777777" w:rsidR="001E19B0" w:rsidRPr="001E19B0" w:rsidRDefault="001E19B0" w:rsidP="00E5649D">
      <w:pPr>
        <w:pStyle w:val="Antrat2"/>
        <w:numPr>
          <w:ilvl w:val="1"/>
          <w:numId w:val="13"/>
        </w:numPr>
      </w:pPr>
      <w:bookmarkStart w:id="23" w:name="_Hlk86049535"/>
      <w:bookmarkStart w:id="24" w:name="_Ref365479625"/>
      <w:r w:rsidRPr="00E5649D">
        <w:rPr>
          <w:shd w:val="clear" w:color="auto" w:fill="FFFFFF"/>
        </w:rPr>
        <w:t>Pirkimo</w:t>
      </w:r>
      <w:r w:rsidRPr="001E19B0">
        <w:t xml:space="preserve"> sutarties vykdymui TIEKĖJAS pasitelkia Pirkimo sutarties priede nurodytus subtiekėjus bei ūkio subjektus kurių pajėgumais remiasi.</w:t>
      </w:r>
    </w:p>
    <w:p w14:paraId="2EC0843D" w14:textId="77777777" w:rsidR="001E19B0" w:rsidRPr="001E19B0" w:rsidRDefault="001E19B0" w:rsidP="00E5649D">
      <w:pPr>
        <w:pStyle w:val="Antrat2"/>
      </w:pPr>
      <w:r w:rsidRPr="001E19B0">
        <w:t>TIEKĖJAS atsako už visus pagal Pirkimo sutartį prisiimtus įsipareigojimus, nepaisant to, ar jiems vykdyti bus pasitelkiami subtiekėjai.</w:t>
      </w:r>
    </w:p>
    <w:p w14:paraId="2A9DEAA8" w14:textId="77777777" w:rsidR="001E19B0" w:rsidRPr="001E19B0" w:rsidRDefault="001E19B0" w:rsidP="00E5649D">
      <w:pPr>
        <w:pStyle w:val="Antrat2"/>
      </w:pPr>
      <w:r w:rsidRPr="001E19B0">
        <w:t xml:space="preserve">Sudarius Pirkimo sutartį, tačiau ne vėliau negu Pirkimo sutartis pradedama vykdyti, TIEKĖJAS įsipareigoja PIRKĖJUI pranešti tuo metu žinomų subtiekėjų pavadinimus, kontaktinius duomenis ir jų atstovus. </w:t>
      </w:r>
    </w:p>
    <w:p w14:paraId="07400859" w14:textId="77777777" w:rsidR="001E19B0" w:rsidRPr="001E19B0" w:rsidRDefault="001E19B0" w:rsidP="00E5649D">
      <w:pPr>
        <w:pStyle w:val="Antrat2"/>
      </w:pPr>
      <w:bookmarkStart w:id="25" w:name="_Hlk56616886"/>
      <w:r w:rsidRPr="001E19B0">
        <w:t>Tiekėjas neturi teisės keisti Subtiekėjų be Pirkėjo raštiško sutikimo. Pakartotinis šio Pirkimo sutarties punkto nesilaikymas bus laikomas esminiu Pirkimo sutarties pažeidimu.</w:t>
      </w:r>
      <w:bookmarkEnd w:id="25"/>
    </w:p>
    <w:p w14:paraId="3E8D0597" w14:textId="594C5D9F" w:rsidR="001E19B0" w:rsidRPr="001E19B0" w:rsidRDefault="001E19B0" w:rsidP="00E5649D">
      <w:pPr>
        <w:pStyle w:val="Antrat2"/>
      </w:pPr>
      <w:r w:rsidRPr="001E19B0">
        <w:t>Subtiekėjų keitimas ar naujų subtiekėjų pasitelkimas galimas tik tuomet, kai TIEKĖJAS PIRKĖJUI pateikia pagrįstą prašymą dėl subtiekėjo, kuris nurodytas Pirkimo sutartyje, keitimo ar naujo subtiekėjo pasitelkimo, naujo ar keičiamo subtiekėjo kurio pajėgumais rėmėsi TIEKĖJAS, atitiktį Pirkimo dokumentuose nustatytiems kvalifikaciniams reikalavimams pagrindžiančius dokumentus ir subtiekėjo pašalinimo pagrindų nebuvimą patvirtinančius dokumentus.</w:t>
      </w:r>
      <w:r>
        <w:t xml:space="preserve"> </w:t>
      </w:r>
      <w:r w:rsidRPr="001E19B0">
        <w:t>Pirkėjui raštu sutikus su subtiekėjo pakeitimu ar naujo subtiekėjo pasitelkimu, PIRKĖJAS kartu su TIEKĖJU raštu sudaro susitarimą dėl subtiekėjo pakeitimo ar naujo subtiekėjo pasitelkimo, kurį pasirašo Šalys. Šis susitarimas yra neatskiriama Pirkimo sutarties dalis.</w:t>
      </w:r>
    </w:p>
    <w:p w14:paraId="431C41BB" w14:textId="77777777" w:rsidR="001E19B0" w:rsidRPr="001E19B0" w:rsidRDefault="001E19B0" w:rsidP="00E5649D">
      <w:pPr>
        <w:pStyle w:val="Antrat2"/>
      </w:pPr>
      <w:r w:rsidRPr="001E19B0">
        <w:lastRenderedPageBreak/>
        <w:t>Tuo atveju, jei keičiamas subtiekėjas, už kurį PIRKĖJAS, vertindamas TIEKĖJO pasiūlymą, suteikė papildomus ekonominio naudingumo balus, TIEKĖJAS gali siūlyti tik tokį subtiekėją</w:t>
      </w:r>
      <w:bookmarkEnd w:id="23"/>
      <w:r w:rsidRPr="001E19B0">
        <w:t>, kurio kvalifikacija būtų ne žemesnė nei subtiekėjo, kuris keičiamas.</w:t>
      </w:r>
    </w:p>
    <w:p w14:paraId="2E126E8A" w14:textId="77777777" w:rsidR="001E19B0" w:rsidRPr="001E19B0" w:rsidRDefault="001E19B0" w:rsidP="00E5649D">
      <w:pPr>
        <w:pStyle w:val="Antrat2"/>
      </w:pPr>
      <w:r w:rsidRPr="001E19B0">
        <w:t xml:space="preserve">Jei PIRKĖJAS turi pagrįstų įtarimų, kad subtiekėjas nekompetentingas vykdyti nustatytas pareigas, jis gali reikalauti, kad TIEKĖJAS surastų kitą subtiekėją, kuris netenkintų pirkimo sąlygose nurodytų pašalinimo pagrindų ir turėtų kvalifikaciją, atitinkančią pirkimo dokumentuose nustatytus kvalifikacijos reikalavimus. PIRKĖJAS raštišku prašymu </w:t>
      </w:r>
      <w:bookmarkEnd w:id="22"/>
      <w:r w:rsidRPr="001E19B0">
        <w:t>kreipiasi į TIEKĖJĄ dėl šio subtiekėjo pakeitimo, nurodydamas motyvus. TIEKĖJAS, gavęs PIRKĖJO prašymą dėl subtiekėjo pakeitimo, turi pareigą per protingą terminą, bet ne ilgesnį kaip 14 (keturiolika) dienų, pasiūlyti kitą subtiekėją Pirkimo sutarties vykdymui bei gauti PIRKĖJO sutikimą jo paskyrimui.</w:t>
      </w:r>
    </w:p>
    <w:p w14:paraId="1427622D" w14:textId="77777777" w:rsidR="001E19B0" w:rsidRPr="001E19B0" w:rsidRDefault="001E19B0" w:rsidP="00E5649D">
      <w:pPr>
        <w:pStyle w:val="Antrat2"/>
      </w:pPr>
      <w:r w:rsidRPr="001E19B0">
        <w:t>Jei TIEKĖJAS ne dėl PIRKĖJO kaltės per 15 (penkiolika) kalendorinių dienų nuo tos dienos, kai paaiškėja, kad subtiekėjas nekompetentingas vykdyti nustatytas pareigas, į jo vietą nepaskiria kito subtiekėjo su ne žemesne kvalifikacija, tai bus laikoma esminiu Pirkimo sutarties pažeidimu</w:t>
      </w:r>
      <w:r w:rsidRPr="001E19B0">
        <w:rPr>
          <w:b/>
        </w:rPr>
        <w:t xml:space="preserve">, </w:t>
      </w:r>
      <w:r w:rsidRPr="001E19B0">
        <w:t>ir PIRKĖJAS turi teisę vienašališkai nutraukti Pirkimo sutartį ir taikyti kitas Pirkimo sutartyje numatytas savo teisių gynimo priemones.</w:t>
      </w:r>
    </w:p>
    <w:p w14:paraId="45EE1B1C" w14:textId="77777777" w:rsidR="001E19B0" w:rsidRPr="001E19B0" w:rsidRDefault="001E19B0" w:rsidP="00E5649D">
      <w:pPr>
        <w:pStyle w:val="Antrat2"/>
      </w:pPr>
      <w:r w:rsidRPr="001E19B0">
        <w:t>Subtiekėjams pageidaujant, PIRKĖJAS su jais atsiskaitys tiesiogiai. Apie šią galimybę PIRKĖJAS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PIRKĖJĄ. Tokiu atveju su PIRKĖJU, TIEKĖJU ir subtiekėju bus sudaroma trišalė sutartis, kurioje pateikiama tiesioginio atsiskaitymo su subtiekėju tvarka.</w:t>
      </w:r>
    </w:p>
    <w:p w14:paraId="5A92D4F1" w14:textId="77777777" w:rsidR="001E19B0" w:rsidRPr="001E19B0" w:rsidRDefault="001E19B0" w:rsidP="005575A2">
      <w:pPr>
        <w:pStyle w:val="Antrat2"/>
        <w:tabs>
          <w:tab w:val="left" w:pos="851"/>
        </w:tabs>
      </w:pPr>
      <w:r w:rsidRPr="001E19B0">
        <w:t>Trišalė sutartis turi būti sudaryta ne vėliau kaip iki pirmojo PIRKĖJO atsiskaitymo su subtiekėju. Šioje sutartyje nurodoma TIEKĖJO teisė prieštarauti nepagrįstiems mokėjimams.</w:t>
      </w:r>
    </w:p>
    <w:p w14:paraId="4DFFFE3D" w14:textId="77777777" w:rsidR="001E19B0" w:rsidRPr="001E19B0" w:rsidRDefault="001E19B0" w:rsidP="005575A2">
      <w:pPr>
        <w:pStyle w:val="Antrat2"/>
        <w:tabs>
          <w:tab w:val="left" w:pos="851"/>
        </w:tabs>
      </w:pPr>
      <w:r w:rsidRPr="001E19B0">
        <w:t>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TIEKĖJUI patvirtintų sąskaitų sumų.</w:t>
      </w:r>
    </w:p>
    <w:p w14:paraId="70C93815" w14:textId="77777777" w:rsidR="001E19B0" w:rsidRPr="001E19B0" w:rsidRDefault="001E19B0" w:rsidP="005575A2">
      <w:pPr>
        <w:pStyle w:val="Antrat2"/>
        <w:tabs>
          <w:tab w:val="left" w:pos="851"/>
        </w:tabs>
      </w:pPr>
      <w:r w:rsidRPr="001E19B0">
        <w:t>Tiesioginis atsiskaitymas su subtiekėju neatleidžia TIEKĖJO nuo jo prisiimtų įsipareigojimų pagal Pirkimo sutartį.</w:t>
      </w:r>
    </w:p>
    <w:p w14:paraId="72797A3B" w14:textId="77777777" w:rsidR="001E19B0" w:rsidRPr="001E19B0" w:rsidRDefault="001E19B0" w:rsidP="005575A2">
      <w:pPr>
        <w:pStyle w:val="Antrat2"/>
        <w:tabs>
          <w:tab w:val="left" w:pos="851"/>
        </w:tabs>
      </w:pPr>
      <w:r w:rsidRPr="001E19B0">
        <w:t>Atsiskaitymai su subtiekėju atliekami trišalėje sutartyje nurodytomis kainomis.</w:t>
      </w:r>
    </w:p>
    <w:p w14:paraId="39532C56" w14:textId="1572E811" w:rsidR="001E19B0" w:rsidRPr="001E19B0" w:rsidRDefault="001E19B0" w:rsidP="005575A2">
      <w:pPr>
        <w:pStyle w:val="Antrat2"/>
        <w:tabs>
          <w:tab w:val="left" w:pos="851"/>
        </w:tabs>
      </w:pPr>
      <w:r w:rsidRPr="001E19B0">
        <w:t>Jei tiesioginio atsiskaitymo metu paaiškėja, kad Subtiekėjo nurodyti faktiniai kiekiai / apimtys / mokėtinos sumos nesutampa su Pirkimo sutartyje nurodytomis, rizika prieš PIRKĖJĄ tenka TIEKĖJUI ir neatitikimai pašalinami TIEKĖJO sąskaita.</w:t>
      </w:r>
    </w:p>
    <w:bookmarkEnd w:id="24"/>
    <w:p w14:paraId="58A7BA99" w14:textId="77777777" w:rsidR="00E5649D" w:rsidRPr="001365A9" w:rsidRDefault="00E5649D" w:rsidP="00E5649D">
      <w:pPr>
        <w:pStyle w:val="Antrat1"/>
      </w:pPr>
      <w:r>
        <w:t>Susirašinėjimas</w:t>
      </w:r>
    </w:p>
    <w:p w14:paraId="666E2618" w14:textId="77777777" w:rsidR="00E5649D" w:rsidRDefault="00E5649D" w:rsidP="00E5649D">
      <w:pPr>
        <w:pStyle w:val="Antrat2"/>
        <w:numPr>
          <w:ilvl w:val="1"/>
          <w:numId w:val="14"/>
        </w:numPr>
      </w:pPr>
      <w:r w:rsidRPr="00E5649D">
        <w:t xml:space="preserve">Visi pranešimai, sutikimai ir kitas susižinojimas, kuriuos Šalis gali pateikti pagal šią Pirkimo sutartį, teikiami lietuvių kalba. </w:t>
      </w:r>
      <w:bookmarkStart w:id="26" w:name="_Hlk54608617"/>
      <w:r w:rsidRPr="00E5649D">
        <w:t>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26"/>
      <w:r w:rsidRPr="00E5649D">
        <w:t>.</w:t>
      </w:r>
    </w:p>
    <w:p w14:paraId="77403EEA" w14:textId="2AB84DAC" w:rsidR="0073001F" w:rsidRDefault="00E5649D" w:rsidP="00E5649D">
      <w:pPr>
        <w:pStyle w:val="Antrat2"/>
        <w:numPr>
          <w:ilvl w:val="1"/>
          <w:numId w:val="14"/>
        </w:numPr>
      </w:pPr>
      <w:r w:rsidRPr="00E5649D">
        <w:t xml:space="preserve">Jei pasikeičia Šalies adresas ir (ar) kiti Pirkimo sutartyje nurodyti duomenys, tokia Šalis turi informuoti kitą Šalį pranešdama ne vėliau, kaip per 3 (tris) darbo dienas nuo jų pasikeitimo momento. </w:t>
      </w:r>
      <w:r w:rsidRPr="00E5649D">
        <w:lastRenderedPageBreak/>
        <w:t>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76286E85" w14:textId="77777777" w:rsidR="00E5649D" w:rsidRPr="001365A9" w:rsidRDefault="00E5649D" w:rsidP="00E5649D">
      <w:pPr>
        <w:pStyle w:val="Antrat1"/>
      </w:pPr>
      <w:r>
        <w:t>Asmens duomenų tvarkymas</w:t>
      </w:r>
    </w:p>
    <w:p w14:paraId="0824D636" w14:textId="77777777" w:rsidR="00E5649D" w:rsidRPr="00E5649D" w:rsidRDefault="00E5649D" w:rsidP="00E5649D">
      <w:pPr>
        <w:pStyle w:val="Antrat2"/>
        <w:numPr>
          <w:ilvl w:val="1"/>
          <w:numId w:val="15"/>
        </w:numPr>
      </w:pPr>
      <w:r w:rsidRPr="00E5649D">
        <w:t>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083A8CB1" w14:textId="77777777" w:rsidR="00E5649D" w:rsidRPr="00E5649D" w:rsidRDefault="00E5649D" w:rsidP="00E5649D">
      <w:pPr>
        <w:pStyle w:val="Antrat2"/>
      </w:pPr>
      <w:r w:rsidRPr="00E5649D">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4934292F" w14:textId="77777777" w:rsidR="00E5649D" w:rsidRPr="00E5649D" w:rsidRDefault="00E5649D" w:rsidP="00E5649D">
      <w:pPr>
        <w:pStyle w:val="Antrat2"/>
      </w:pPr>
      <w:r w:rsidRPr="00E5649D">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711CC377" w14:textId="77777777" w:rsidR="00E5649D" w:rsidRPr="00E5649D" w:rsidRDefault="00E5649D" w:rsidP="00E5649D">
      <w:pPr>
        <w:pStyle w:val="Antrat2"/>
      </w:pPr>
      <w:r w:rsidRPr="00E5649D">
        <w:t>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7783B2CC" w14:textId="77777777" w:rsidR="00E5649D" w:rsidRPr="00E5649D" w:rsidRDefault="00E5649D" w:rsidP="00E5649D">
      <w:pPr>
        <w:pStyle w:val="Antrat2"/>
      </w:pPr>
      <w:r w:rsidRPr="00E5649D">
        <w:t>Kiekviena Šalis įsipareigoja visus fizinius asmenis, kurių asmens duomenis perduoda kitai Šaliai, tinkamai informuoti apie jų asmens duomenų perdavimą.</w:t>
      </w:r>
    </w:p>
    <w:p w14:paraId="6C68F14B" w14:textId="77777777" w:rsidR="00E5649D" w:rsidRDefault="00E5649D" w:rsidP="00E5649D">
      <w:pPr>
        <w:pStyle w:val="Antrat2"/>
      </w:pPr>
      <w:r w:rsidRPr="00E5649D">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7B8888FC" w14:textId="73CB052E" w:rsidR="00E5649D" w:rsidRDefault="00E5649D" w:rsidP="00E5649D">
      <w:pPr>
        <w:pStyle w:val="Antrat2"/>
      </w:pPr>
      <w:r w:rsidRPr="00E5649D">
        <w:t>Asmens duomenų tvarkymas gali būti aptariamas papildomu Šalių susitarimu, pridedamu prie Pirkimo sutarties (kai jis yra sudaromas).</w:t>
      </w:r>
    </w:p>
    <w:p w14:paraId="69B36DDC" w14:textId="77777777" w:rsidR="00E5649D" w:rsidRPr="001365A9" w:rsidRDefault="00E5649D" w:rsidP="00E5649D">
      <w:pPr>
        <w:pStyle w:val="Antrat1"/>
      </w:pPr>
      <w:r>
        <w:t>Ginčų sprendimo tvarka</w:t>
      </w:r>
    </w:p>
    <w:p w14:paraId="238A74E1" w14:textId="77777777" w:rsidR="00E5649D" w:rsidRPr="00E5649D" w:rsidRDefault="00E5649D" w:rsidP="005575A2">
      <w:pPr>
        <w:pStyle w:val="Antrat2"/>
        <w:numPr>
          <w:ilvl w:val="1"/>
          <w:numId w:val="16"/>
        </w:numPr>
        <w:spacing w:after="0"/>
      </w:pPr>
      <w:r w:rsidRPr="00E5649D">
        <w:t>Dėl Pirkimo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11B29B0E" w14:textId="77777777" w:rsidR="00E5649D" w:rsidRPr="00E5649D" w:rsidRDefault="00E5649D" w:rsidP="005575A2">
      <w:pPr>
        <w:spacing w:after="0" w:line="240" w:lineRule="auto"/>
        <w:outlineLvl w:val="0"/>
        <w:rPr>
          <w:b/>
          <w:bCs/>
          <w:kern w:val="32"/>
          <w:szCs w:val="32"/>
          <w:lang w:val="lt-LT"/>
        </w:rPr>
      </w:pPr>
    </w:p>
    <w:p w14:paraId="0BF32E39" w14:textId="1A929EF0" w:rsidR="00E5649D" w:rsidRDefault="00E5649D" w:rsidP="005575A2">
      <w:pPr>
        <w:pStyle w:val="Antrat1"/>
        <w:spacing w:before="0" w:after="0"/>
      </w:pPr>
      <w:r>
        <w:t>Baigiamosios nuostatos</w:t>
      </w:r>
    </w:p>
    <w:p w14:paraId="05E821E7" w14:textId="77777777" w:rsidR="005575A2" w:rsidRPr="005575A2" w:rsidRDefault="005575A2" w:rsidP="005575A2">
      <w:pPr>
        <w:spacing w:after="0" w:line="240" w:lineRule="auto"/>
        <w:rPr>
          <w:lang w:val="lt-LT" w:eastAsia="lt-LT"/>
        </w:rPr>
      </w:pPr>
    </w:p>
    <w:p w14:paraId="0B40F4C9" w14:textId="77777777" w:rsidR="00E5649D" w:rsidRDefault="00E5649D" w:rsidP="005575A2">
      <w:pPr>
        <w:pStyle w:val="Antrat2"/>
        <w:spacing w:after="0"/>
      </w:pPr>
      <w:r>
        <w:t>Pirkimo s</w:t>
      </w:r>
      <w:r w:rsidRPr="00377920">
        <w:t xml:space="preserve">utarčiai ir visoms iš šios </w:t>
      </w:r>
      <w:r>
        <w:t>Pirkimo s</w:t>
      </w:r>
      <w:r w:rsidRPr="00377920">
        <w:t xml:space="preserve">utarties atsirandančioms teisėms ir pareigoms taikomi Lietuvos Respublikos įstatymai bei kiti norminiai teisės aktai. </w:t>
      </w:r>
      <w:r>
        <w:t>Pirkimo s</w:t>
      </w:r>
      <w:r w:rsidRPr="00377920">
        <w:t>utartis sudaryta ir turi būti aiškinama pagal Lietuvos Respublikos teisę.</w:t>
      </w:r>
    </w:p>
    <w:p w14:paraId="55FB7FB6" w14:textId="77777777" w:rsidR="00E5649D" w:rsidRDefault="00E5649D" w:rsidP="00E5649D">
      <w:pPr>
        <w:pStyle w:val="Antrat2"/>
      </w:pPr>
      <w:r w:rsidRPr="00377920">
        <w:t xml:space="preserve">Visus kitus klausimus, kurie neaptarti </w:t>
      </w:r>
      <w:r>
        <w:t>Pirkimo s</w:t>
      </w:r>
      <w:r w:rsidRPr="00377920">
        <w:t>utartyje, reguliuoja Lietuvos Respublikos teisės aktai.</w:t>
      </w:r>
    </w:p>
    <w:p w14:paraId="2C5F47E7" w14:textId="77777777" w:rsidR="00E5649D" w:rsidRDefault="00E5649D" w:rsidP="00E5649D">
      <w:pPr>
        <w:pStyle w:val="Antrat2"/>
      </w:pPr>
      <w:r w:rsidRPr="00377920">
        <w:lastRenderedPageBreak/>
        <w:t>T</w:t>
      </w:r>
      <w:r>
        <w:t>IEKĖJAS</w:t>
      </w:r>
      <w:r w:rsidRPr="00377920">
        <w:t xml:space="preserve"> neturi teisės perleisti visų arba dalies teisių ir pareigų pagal </w:t>
      </w:r>
      <w:r>
        <w:t>Pirkimo s</w:t>
      </w:r>
      <w:r w:rsidRPr="00377920">
        <w:t>utartį jokiai trečiajai Šaliai be išankstinio raštiško kitos Šalies sutikimo.</w:t>
      </w:r>
    </w:p>
    <w:p w14:paraId="5E563A24" w14:textId="77777777" w:rsidR="00E5649D" w:rsidRDefault="00E5649D" w:rsidP="00E5649D">
      <w:pPr>
        <w:pStyle w:val="Antrat2"/>
      </w:pPr>
      <w:r w:rsidRPr="00377920">
        <w:t xml:space="preserve">Šalys supranta ir patvirtina, kad </w:t>
      </w:r>
      <w:r>
        <w:t>Pirkimo s</w:t>
      </w:r>
      <w:r w:rsidRPr="00377920">
        <w:t xml:space="preserve">utarties ir </w:t>
      </w:r>
      <w:r>
        <w:t>Pirkimo s</w:t>
      </w:r>
      <w:r w:rsidRPr="00377920">
        <w:t xml:space="preserve">utarties priedų sąlygos nelaikomos konfidencialia informacija. Šalys laiko paslaptyje savo kontrahento darbo veiklos principus ir metodus, kuriuos sužinojo vykdant </w:t>
      </w:r>
      <w:r>
        <w:t>Pirkimo s</w:t>
      </w:r>
      <w:r w:rsidRPr="00377920">
        <w:t>utartį, išskyrus atvejus, kai ši informacija yra vieša arba turi būti atskleista įstatymų numatytais atvejais.</w:t>
      </w:r>
    </w:p>
    <w:p w14:paraId="2D014D06" w14:textId="77777777" w:rsidR="00E5649D" w:rsidRDefault="00E5649D" w:rsidP="00E5649D">
      <w:pPr>
        <w:pStyle w:val="Antrat2"/>
      </w:pPr>
      <w:r w:rsidRPr="00377920">
        <w:t xml:space="preserve">Šią </w:t>
      </w:r>
      <w:r>
        <w:t>Pirkimo s</w:t>
      </w:r>
      <w:r w:rsidRPr="00377920">
        <w:t xml:space="preserve">utartį pasirašantis </w:t>
      </w:r>
      <w:r>
        <w:t>TIEKĖJO</w:t>
      </w:r>
      <w:r w:rsidRPr="00377920">
        <w:t xml:space="preserve"> atstovas patvirtina, kad veikia neviršydamas jam suteiktų įgalinimų, kurie jam suteikti nepažeidžiant Lietuvos Respublikos įstatymų, </w:t>
      </w:r>
      <w:r>
        <w:t>TIEKĖJO</w:t>
      </w:r>
      <w:r w:rsidRPr="00377920">
        <w:t xml:space="preserve"> įstatų ir (ar) kitų steigimo dokumentų, </w:t>
      </w:r>
      <w:r>
        <w:t>TIEKĖJO</w:t>
      </w:r>
      <w:r w:rsidRPr="00377920">
        <w:t xml:space="preserve"> valdymo organų sprendimų bei jais patvirtintų reglamentų ir kitų teisės aktų reikalavimų..</w:t>
      </w:r>
    </w:p>
    <w:p w14:paraId="25F49FC5" w14:textId="77777777" w:rsidR="00E5649D" w:rsidRDefault="00E5649D" w:rsidP="00E5649D">
      <w:pPr>
        <w:pStyle w:val="Antrat2"/>
      </w:pPr>
      <w:r w:rsidRPr="00AB46A5">
        <w:t xml:space="preserve">Šią </w:t>
      </w:r>
      <w:r>
        <w:t>Pirkimo s</w:t>
      </w:r>
      <w:r w:rsidRPr="00AB46A5">
        <w:t xml:space="preserve">utartį pasirašantys </w:t>
      </w:r>
      <w:r>
        <w:t>Š</w:t>
      </w:r>
      <w:r w:rsidRPr="00AB46A5">
        <w:t xml:space="preserve">alių atstovai patvirtina, kad </w:t>
      </w:r>
      <w:r>
        <w:t>Pirkimo s</w:t>
      </w:r>
      <w:r w:rsidRPr="00AB46A5">
        <w:t xml:space="preserve">utartis sudaryta be ekonominio spaudimo, laisva </w:t>
      </w:r>
      <w:r>
        <w:t>Pirkimo s</w:t>
      </w:r>
      <w:r w:rsidRPr="00AB46A5">
        <w:t xml:space="preserve">utarties </w:t>
      </w:r>
      <w:r>
        <w:t>Š</w:t>
      </w:r>
      <w:r w:rsidRPr="00AB46A5">
        <w:t xml:space="preserve">alių valia, ją pasirašantys </w:t>
      </w:r>
      <w:r>
        <w:t>Pirkimo s</w:t>
      </w:r>
      <w:r w:rsidRPr="00AB46A5">
        <w:t xml:space="preserve">utarties </w:t>
      </w:r>
      <w:r>
        <w:t>Š</w:t>
      </w:r>
      <w:r w:rsidRPr="00AB46A5">
        <w:t xml:space="preserve">alių atstovai </w:t>
      </w:r>
      <w:r>
        <w:t>Pirkimo s</w:t>
      </w:r>
      <w:r w:rsidRPr="00AB46A5">
        <w:t xml:space="preserve">utartį perskaitė, suprato jos turinį, pasekmes ir jos sudarymas visiškai atitinka </w:t>
      </w:r>
      <w:r>
        <w:t>Š</w:t>
      </w:r>
      <w:r w:rsidRPr="00AB46A5">
        <w:t>alių valią, ketinimus ir interesus.</w:t>
      </w:r>
    </w:p>
    <w:p w14:paraId="34A21212" w14:textId="77777777" w:rsidR="00E5649D" w:rsidRDefault="00E5649D" w:rsidP="00E5649D">
      <w:pPr>
        <w:pStyle w:val="Antrat2"/>
      </w:pPr>
      <w:r>
        <w:t>Pirkimo s</w:t>
      </w:r>
      <w:r w:rsidRPr="00161299">
        <w:t xml:space="preserve">utartis sudaryta lietuvių kalba, dviem egzemplioriais, turinčiais vienodą teisinę galią, po vieną kiekvienai </w:t>
      </w:r>
      <w:r>
        <w:t>Š</w:t>
      </w:r>
      <w:r w:rsidRPr="00161299">
        <w:t>aliai.</w:t>
      </w:r>
    </w:p>
    <w:p w14:paraId="489C1DA5" w14:textId="6BE06CE9" w:rsidR="00E5649D" w:rsidRDefault="00ED68B1" w:rsidP="00E5649D">
      <w:pPr>
        <w:pStyle w:val="Antrat2"/>
      </w:pPr>
      <w:r w:rsidRPr="00687F2D">
        <w:t xml:space="preserve">Tiekėjo pasiūlymas (1 priedas) ir Techninė </w:t>
      </w:r>
      <w:r>
        <w:t>specifikacija</w:t>
      </w:r>
      <w:r w:rsidRPr="00687F2D">
        <w:t xml:space="preserve"> (2 priedas) yra neatsiejamos šios sutarties dalys.</w:t>
      </w:r>
    </w:p>
    <w:p w14:paraId="69AE5CFD" w14:textId="633E7E8E" w:rsidR="00ED68B1" w:rsidRDefault="00ED68B1" w:rsidP="00ED68B1">
      <w:pPr>
        <w:pStyle w:val="Antrat1"/>
      </w:pPr>
      <w:r>
        <w:t>Šalių juridiniai adresai ir rekvizitai</w:t>
      </w:r>
    </w:p>
    <w:p w14:paraId="61324613" w14:textId="77777777" w:rsidR="00ED68B1" w:rsidRPr="00ED68B1" w:rsidRDefault="00ED68B1" w:rsidP="00ED68B1">
      <w:pPr>
        <w:ind w:right="-1"/>
        <w:jc w:val="center"/>
        <w:rPr>
          <w:rFonts w:ascii="Times New Roman" w:hAnsi="Times New Roman"/>
          <w:b/>
          <w:bCs/>
          <w:szCs w:val="24"/>
          <w:lang w:val="lt-LT"/>
        </w:rPr>
      </w:pPr>
    </w:p>
    <w:tbl>
      <w:tblPr>
        <w:tblW w:w="0" w:type="auto"/>
        <w:tblLook w:val="04A0" w:firstRow="1" w:lastRow="0" w:firstColumn="1" w:lastColumn="0" w:noHBand="0" w:noVBand="1"/>
      </w:tblPr>
      <w:tblGrid>
        <w:gridCol w:w="4715"/>
        <w:gridCol w:w="4715"/>
      </w:tblGrid>
      <w:tr w:rsidR="00ED68B1" w14:paraId="238B86C7" w14:textId="77777777" w:rsidTr="0045497A">
        <w:tc>
          <w:tcPr>
            <w:tcW w:w="4715" w:type="dxa"/>
            <w:hideMark/>
          </w:tcPr>
          <w:p w14:paraId="60B743E2" w14:textId="2819C502" w:rsidR="00ED68B1" w:rsidRDefault="00ED68B1" w:rsidP="0045497A">
            <w:pPr>
              <w:ind w:right="-1"/>
              <w:jc w:val="center"/>
              <w:rPr>
                <w:rFonts w:ascii="Times New Roman" w:hAnsi="Times New Roman"/>
                <w:b/>
                <w:bCs/>
                <w:szCs w:val="24"/>
              </w:rPr>
            </w:pPr>
            <w:r>
              <w:rPr>
                <w:rFonts w:ascii="Times New Roman" w:hAnsi="Times New Roman"/>
                <w:b/>
                <w:bCs/>
                <w:szCs w:val="24"/>
              </w:rPr>
              <w:t>PIRKĖJAS</w:t>
            </w:r>
          </w:p>
        </w:tc>
        <w:tc>
          <w:tcPr>
            <w:tcW w:w="4715" w:type="dxa"/>
            <w:hideMark/>
          </w:tcPr>
          <w:p w14:paraId="71B40E0A" w14:textId="2A5C3CBB" w:rsidR="00ED68B1" w:rsidRDefault="00ED68B1" w:rsidP="0045497A">
            <w:pPr>
              <w:ind w:right="-1"/>
              <w:jc w:val="center"/>
              <w:rPr>
                <w:rFonts w:ascii="Times New Roman" w:hAnsi="Times New Roman"/>
                <w:b/>
                <w:bCs/>
                <w:szCs w:val="24"/>
              </w:rPr>
            </w:pPr>
            <w:r>
              <w:rPr>
                <w:rFonts w:ascii="Times New Roman" w:hAnsi="Times New Roman"/>
                <w:b/>
                <w:bCs/>
                <w:szCs w:val="24"/>
              </w:rPr>
              <w:t>TIEKĖJAS</w:t>
            </w:r>
          </w:p>
        </w:tc>
      </w:tr>
      <w:tr w:rsidR="00ED68B1" w:rsidRPr="00320D96" w14:paraId="61FA33CE" w14:textId="77777777" w:rsidTr="0045497A">
        <w:tc>
          <w:tcPr>
            <w:tcW w:w="4715" w:type="dxa"/>
          </w:tcPr>
          <w:p w14:paraId="3ABE3E8F" w14:textId="77777777" w:rsidR="00ED68B1" w:rsidRPr="00ED68B1" w:rsidRDefault="00ED68B1" w:rsidP="00ED68B1">
            <w:pPr>
              <w:spacing w:after="0" w:line="240" w:lineRule="auto"/>
              <w:ind w:right="-1"/>
              <w:jc w:val="center"/>
              <w:rPr>
                <w:rFonts w:ascii="Times New Roman" w:hAnsi="Times New Roman" w:cs="Times New Roman"/>
                <w:b/>
                <w:bCs/>
                <w:sz w:val="24"/>
                <w:szCs w:val="24"/>
                <w:lang w:val="sv-SE"/>
              </w:rPr>
            </w:pPr>
            <w:r w:rsidRPr="00ED68B1">
              <w:rPr>
                <w:rFonts w:ascii="Times New Roman" w:hAnsi="Times New Roman" w:cs="Times New Roman"/>
                <w:b/>
                <w:bCs/>
                <w:sz w:val="24"/>
                <w:szCs w:val="24"/>
                <w:lang w:val="sv-SE"/>
              </w:rPr>
              <w:t>VšĮ Palangos asmens sveikatos priežiūros centras</w:t>
            </w:r>
          </w:p>
        </w:tc>
        <w:tc>
          <w:tcPr>
            <w:tcW w:w="4715" w:type="dxa"/>
          </w:tcPr>
          <w:p w14:paraId="2F72CB9E" w14:textId="7FA7B670" w:rsidR="00ED68B1" w:rsidRPr="00320D96" w:rsidRDefault="00ED68B1" w:rsidP="0045497A">
            <w:pPr>
              <w:ind w:right="-1"/>
              <w:jc w:val="center"/>
              <w:rPr>
                <w:rFonts w:ascii="Times New Roman" w:hAnsi="Times New Roman"/>
                <w:b/>
                <w:bCs/>
                <w:szCs w:val="24"/>
                <w:lang w:val="sv-SE"/>
              </w:rPr>
            </w:pPr>
          </w:p>
        </w:tc>
      </w:tr>
      <w:tr w:rsidR="00ED68B1" w14:paraId="5BE230E9" w14:textId="77777777" w:rsidTr="0045497A">
        <w:tc>
          <w:tcPr>
            <w:tcW w:w="4715" w:type="dxa"/>
          </w:tcPr>
          <w:p w14:paraId="56A243A5" w14:textId="77777777" w:rsidR="00ED68B1" w:rsidRPr="00ED68B1" w:rsidRDefault="00ED68B1" w:rsidP="00ED68B1">
            <w:pPr>
              <w:pStyle w:val="NormalIMP"/>
              <w:spacing w:line="240" w:lineRule="auto"/>
              <w:rPr>
                <w:sz w:val="24"/>
                <w:szCs w:val="24"/>
              </w:rPr>
            </w:pPr>
            <w:r w:rsidRPr="00ED68B1">
              <w:rPr>
                <w:color w:val="000000"/>
                <w:sz w:val="24"/>
                <w:szCs w:val="24"/>
                <w:lang w:val="lt-LT"/>
              </w:rPr>
              <w:t>Įm. K. 152676753</w:t>
            </w:r>
          </w:p>
        </w:tc>
        <w:tc>
          <w:tcPr>
            <w:tcW w:w="4715" w:type="dxa"/>
          </w:tcPr>
          <w:p w14:paraId="2A09FAAB" w14:textId="77777777" w:rsidR="00ED68B1" w:rsidRDefault="00ED68B1" w:rsidP="0045497A">
            <w:pPr>
              <w:ind w:right="-1"/>
              <w:jc w:val="both"/>
              <w:rPr>
                <w:rFonts w:ascii="Times New Roman" w:hAnsi="Times New Roman"/>
                <w:bCs/>
                <w:szCs w:val="24"/>
              </w:rPr>
            </w:pPr>
          </w:p>
        </w:tc>
      </w:tr>
      <w:tr w:rsidR="00ED68B1" w14:paraId="6A15CE34" w14:textId="77777777" w:rsidTr="0045497A">
        <w:tc>
          <w:tcPr>
            <w:tcW w:w="4715" w:type="dxa"/>
          </w:tcPr>
          <w:p w14:paraId="0F7B3CBB" w14:textId="77777777" w:rsidR="00ED68B1" w:rsidRPr="00ED68B1" w:rsidRDefault="00ED68B1" w:rsidP="00ED68B1">
            <w:pPr>
              <w:pStyle w:val="NormalIMP"/>
              <w:spacing w:line="240" w:lineRule="auto"/>
              <w:rPr>
                <w:sz w:val="24"/>
                <w:szCs w:val="24"/>
              </w:rPr>
            </w:pPr>
            <w:r w:rsidRPr="00ED68B1">
              <w:rPr>
                <w:color w:val="000000"/>
                <w:sz w:val="24"/>
                <w:szCs w:val="24"/>
                <w:lang w:val="lt-LT"/>
              </w:rPr>
              <w:t>PVM kodas LT526767515</w:t>
            </w:r>
          </w:p>
        </w:tc>
        <w:tc>
          <w:tcPr>
            <w:tcW w:w="4715" w:type="dxa"/>
          </w:tcPr>
          <w:p w14:paraId="05D57C7F" w14:textId="77777777" w:rsidR="00ED68B1" w:rsidRDefault="00ED68B1" w:rsidP="0045497A">
            <w:pPr>
              <w:ind w:right="-1"/>
              <w:jc w:val="both"/>
              <w:rPr>
                <w:rFonts w:ascii="Times New Roman" w:hAnsi="Times New Roman"/>
                <w:bCs/>
                <w:szCs w:val="24"/>
              </w:rPr>
            </w:pPr>
          </w:p>
        </w:tc>
      </w:tr>
      <w:tr w:rsidR="00ED68B1" w14:paraId="712F5B82" w14:textId="77777777" w:rsidTr="0045497A">
        <w:tc>
          <w:tcPr>
            <w:tcW w:w="4715" w:type="dxa"/>
          </w:tcPr>
          <w:p w14:paraId="61949853" w14:textId="77777777" w:rsidR="00ED68B1" w:rsidRPr="00ED68B1" w:rsidRDefault="00ED68B1" w:rsidP="00ED68B1">
            <w:pPr>
              <w:pStyle w:val="NormalIMP"/>
              <w:spacing w:line="240" w:lineRule="auto"/>
              <w:rPr>
                <w:sz w:val="24"/>
                <w:szCs w:val="24"/>
              </w:rPr>
            </w:pPr>
            <w:r w:rsidRPr="00ED68B1">
              <w:rPr>
                <w:color w:val="000000"/>
                <w:sz w:val="24"/>
                <w:szCs w:val="24"/>
                <w:lang w:val="lt-LT"/>
              </w:rPr>
              <w:t>Vytauto g. 92, Palanga LT-00132</w:t>
            </w:r>
          </w:p>
        </w:tc>
        <w:tc>
          <w:tcPr>
            <w:tcW w:w="4715" w:type="dxa"/>
          </w:tcPr>
          <w:p w14:paraId="1CA49686" w14:textId="77777777" w:rsidR="00ED68B1" w:rsidRDefault="00ED68B1" w:rsidP="0045497A">
            <w:pPr>
              <w:ind w:right="-1"/>
              <w:jc w:val="both"/>
              <w:rPr>
                <w:rFonts w:ascii="Times New Roman" w:hAnsi="Times New Roman"/>
                <w:bCs/>
                <w:szCs w:val="24"/>
              </w:rPr>
            </w:pPr>
          </w:p>
        </w:tc>
      </w:tr>
      <w:tr w:rsidR="00ED68B1" w14:paraId="59D9040A" w14:textId="77777777" w:rsidTr="0045497A">
        <w:tc>
          <w:tcPr>
            <w:tcW w:w="4715" w:type="dxa"/>
          </w:tcPr>
          <w:p w14:paraId="40D67958" w14:textId="77777777" w:rsidR="00ED68B1" w:rsidRPr="00ED68B1" w:rsidRDefault="00ED68B1" w:rsidP="00ED68B1">
            <w:pPr>
              <w:pStyle w:val="NormalIMP"/>
              <w:spacing w:line="240" w:lineRule="auto"/>
              <w:rPr>
                <w:sz w:val="24"/>
                <w:szCs w:val="24"/>
              </w:rPr>
            </w:pPr>
            <w:r w:rsidRPr="00ED68B1">
              <w:rPr>
                <w:color w:val="000000"/>
                <w:sz w:val="24"/>
                <w:szCs w:val="24"/>
                <w:lang w:val="lt-LT"/>
              </w:rPr>
              <w:t>Tel. 8 460 53837</w:t>
            </w:r>
          </w:p>
        </w:tc>
        <w:tc>
          <w:tcPr>
            <w:tcW w:w="4715" w:type="dxa"/>
          </w:tcPr>
          <w:p w14:paraId="7EFA0D31" w14:textId="77777777" w:rsidR="00ED68B1" w:rsidRDefault="00ED68B1" w:rsidP="0045497A">
            <w:pPr>
              <w:ind w:right="-1"/>
              <w:jc w:val="both"/>
              <w:rPr>
                <w:rFonts w:ascii="Times New Roman" w:hAnsi="Times New Roman"/>
                <w:bCs/>
                <w:szCs w:val="24"/>
              </w:rPr>
            </w:pPr>
          </w:p>
        </w:tc>
      </w:tr>
      <w:tr w:rsidR="00ED68B1" w14:paraId="402EBAA3" w14:textId="77777777" w:rsidTr="0045497A">
        <w:tc>
          <w:tcPr>
            <w:tcW w:w="4715" w:type="dxa"/>
          </w:tcPr>
          <w:p w14:paraId="757CDB8E" w14:textId="77777777" w:rsidR="00ED68B1" w:rsidRPr="00ED68B1" w:rsidRDefault="00ED68B1" w:rsidP="00ED68B1">
            <w:pPr>
              <w:spacing w:after="0" w:line="240" w:lineRule="auto"/>
              <w:ind w:right="-1"/>
              <w:jc w:val="both"/>
              <w:rPr>
                <w:rFonts w:ascii="Times New Roman" w:hAnsi="Times New Roman" w:cs="Times New Roman"/>
                <w:sz w:val="24"/>
                <w:szCs w:val="24"/>
                <w:lang w:val="sv-SE"/>
              </w:rPr>
            </w:pPr>
            <w:r w:rsidRPr="00ED68B1">
              <w:rPr>
                <w:rFonts w:ascii="Times New Roman" w:hAnsi="Times New Roman" w:cs="Times New Roman"/>
                <w:sz w:val="24"/>
                <w:szCs w:val="24"/>
                <w:lang w:val="sv-SE"/>
              </w:rPr>
              <w:t xml:space="preserve">El. paštas </w:t>
            </w:r>
            <w:hyperlink r:id="rId5" w:history="1">
              <w:r w:rsidRPr="00ED68B1">
                <w:rPr>
                  <w:rFonts w:ascii="Times New Roman" w:hAnsi="Times New Roman" w:cs="Times New Roman"/>
                  <w:bCs/>
                  <w:sz w:val="24"/>
                  <w:szCs w:val="24"/>
                  <w:lang w:val="sv-SE"/>
                </w:rPr>
                <w:t>palangospspc@gmail.com</w:t>
              </w:r>
            </w:hyperlink>
          </w:p>
          <w:p w14:paraId="51FFD451" w14:textId="77777777" w:rsidR="00ED68B1" w:rsidRPr="00ED68B1" w:rsidRDefault="00ED68B1" w:rsidP="00ED68B1">
            <w:pPr>
              <w:pStyle w:val="NormalIMP"/>
              <w:spacing w:line="240" w:lineRule="auto"/>
              <w:rPr>
                <w:sz w:val="24"/>
                <w:szCs w:val="24"/>
                <w:lang w:val="sv-SE"/>
              </w:rPr>
            </w:pPr>
            <w:r w:rsidRPr="00ED68B1">
              <w:rPr>
                <w:color w:val="000000"/>
                <w:sz w:val="24"/>
                <w:szCs w:val="24"/>
                <w:lang w:val="lt-LT"/>
              </w:rPr>
              <w:t>A. s. LT137044060000741041</w:t>
            </w:r>
          </w:p>
          <w:p w14:paraId="5E80F979" w14:textId="77777777" w:rsidR="00ED68B1" w:rsidRPr="00ED68B1" w:rsidRDefault="00ED68B1" w:rsidP="00ED68B1">
            <w:pPr>
              <w:pStyle w:val="NormalIMP"/>
              <w:spacing w:line="240" w:lineRule="auto"/>
              <w:rPr>
                <w:color w:val="000000"/>
                <w:sz w:val="24"/>
                <w:szCs w:val="24"/>
                <w:lang w:val="lt-LT"/>
              </w:rPr>
            </w:pPr>
            <w:r w:rsidRPr="00ED68B1">
              <w:rPr>
                <w:color w:val="000000"/>
                <w:sz w:val="24"/>
                <w:szCs w:val="24"/>
                <w:lang w:val="lt-LT"/>
              </w:rPr>
              <w:t>AB SEB bankas</w:t>
            </w:r>
          </w:p>
        </w:tc>
        <w:tc>
          <w:tcPr>
            <w:tcW w:w="4715" w:type="dxa"/>
          </w:tcPr>
          <w:p w14:paraId="14EF6CD4" w14:textId="77777777" w:rsidR="00ED68B1" w:rsidRDefault="00ED68B1" w:rsidP="0045497A">
            <w:pPr>
              <w:ind w:right="-1"/>
              <w:jc w:val="both"/>
              <w:rPr>
                <w:rFonts w:ascii="Times New Roman" w:hAnsi="Times New Roman"/>
                <w:bCs/>
                <w:szCs w:val="24"/>
              </w:rPr>
            </w:pPr>
          </w:p>
        </w:tc>
      </w:tr>
      <w:tr w:rsidR="00ED68B1" w14:paraId="4E64E2B0" w14:textId="77777777" w:rsidTr="0045497A">
        <w:tc>
          <w:tcPr>
            <w:tcW w:w="4715" w:type="dxa"/>
          </w:tcPr>
          <w:p w14:paraId="5BBACCD7" w14:textId="77777777" w:rsidR="00ED68B1" w:rsidRDefault="00ED68B1" w:rsidP="0045497A">
            <w:pPr>
              <w:ind w:right="-1"/>
              <w:jc w:val="both"/>
              <w:rPr>
                <w:rFonts w:ascii="Times New Roman" w:hAnsi="Times New Roman"/>
              </w:rPr>
            </w:pPr>
          </w:p>
        </w:tc>
        <w:tc>
          <w:tcPr>
            <w:tcW w:w="4715" w:type="dxa"/>
          </w:tcPr>
          <w:p w14:paraId="285134D7" w14:textId="77777777" w:rsidR="00ED68B1" w:rsidRDefault="00ED68B1" w:rsidP="0045497A">
            <w:pPr>
              <w:ind w:right="-1"/>
              <w:jc w:val="both"/>
              <w:rPr>
                <w:rFonts w:ascii="Times New Roman" w:hAnsi="Times New Roman"/>
                <w:bCs/>
                <w:szCs w:val="24"/>
              </w:rPr>
            </w:pPr>
          </w:p>
        </w:tc>
      </w:tr>
      <w:tr w:rsidR="00ED68B1" w14:paraId="7F7D4182" w14:textId="77777777" w:rsidTr="0045497A">
        <w:tc>
          <w:tcPr>
            <w:tcW w:w="4715" w:type="dxa"/>
          </w:tcPr>
          <w:p w14:paraId="0F5957D3" w14:textId="7AF68DB4" w:rsidR="00ED68B1" w:rsidRPr="00ED68B1" w:rsidRDefault="00ED68B1" w:rsidP="0045497A">
            <w:pPr>
              <w:rPr>
                <w:rFonts w:ascii="Times New Roman" w:hAnsi="Times New Roman" w:cs="Times New Roman"/>
                <w:sz w:val="24"/>
                <w:szCs w:val="24"/>
                <w:lang w:val="lt-LT"/>
              </w:rPr>
            </w:pPr>
            <w:r w:rsidRPr="00ED68B1">
              <w:rPr>
                <w:rFonts w:ascii="Times New Roman" w:hAnsi="Times New Roman" w:cs="Times New Roman"/>
                <w:sz w:val="24"/>
                <w:szCs w:val="24"/>
                <w:lang w:val="lt-LT"/>
              </w:rPr>
              <w:t>Direktorius</w:t>
            </w:r>
            <w:r w:rsidRPr="00ED68B1">
              <w:rPr>
                <w:rFonts w:ascii="Times New Roman" w:hAnsi="Times New Roman" w:cs="Times New Roman"/>
                <w:sz w:val="24"/>
                <w:szCs w:val="24"/>
                <w:lang w:val="lt-LT"/>
              </w:rPr>
              <w:tab/>
            </w:r>
            <w:r w:rsidRPr="00ED68B1">
              <w:rPr>
                <w:rFonts w:ascii="Times New Roman" w:hAnsi="Times New Roman" w:cs="Times New Roman"/>
                <w:sz w:val="24"/>
                <w:szCs w:val="24"/>
                <w:lang w:val="lt-LT"/>
              </w:rPr>
              <w:tab/>
            </w:r>
          </w:p>
          <w:p w14:paraId="718B03FA" w14:textId="77777777" w:rsidR="00ED68B1" w:rsidRDefault="00ED68B1" w:rsidP="0045497A">
            <w:pPr>
              <w:ind w:right="-1"/>
              <w:jc w:val="both"/>
              <w:rPr>
                <w:rFonts w:ascii="Times New Roman" w:hAnsi="Times New Roman"/>
              </w:rPr>
            </w:pPr>
          </w:p>
        </w:tc>
        <w:tc>
          <w:tcPr>
            <w:tcW w:w="4715" w:type="dxa"/>
          </w:tcPr>
          <w:p w14:paraId="7D249536" w14:textId="77777777" w:rsidR="00ED68B1" w:rsidRDefault="00ED68B1" w:rsidP="0045497A">
            <w:pPr>
              <w:ind w:right="-1"/>
              <w:jc w:val="both"/>
              <w:rPr>
                <w:rFonts w:ascii="Times New Roman" w:hAnsi="Times New Roman"/>
                <w:bCs/>
                <w:szCs w:val="24"/>
              </w:rPr>
            </w:pPr>
          </w:p>
        </w:tc>
      </w:tr>
    </w:tbl>
    <w:p w14:paraId="060150B7" w14:textId="77777777" w:rsidR="00E5649D" w:rsidRPr="00E5649D" w:rsidRDefault="00E5649D" w:rsidP="00E5649D">
      <w:pPr>
        <w:rPr>
          <w:lang w:val="lt-LT" w:eastAsia="lt-LT"/>
        </w:rPr>
      </w:pPr>
    </w:p>
    <w:p w14:paraId="4E929D90" w14:textId="77777777" w:rsidR="00E5649D" w:rsidRPr="00E5649D" w:rsidRDefault="00E5649D" w:rsidP="00E5649D">
      <w:pPr>
        <w:rPr>
          <w:lang w:val="lt-LT" w:eastAsia="lt-LT"/>
        </w:rPr>
      </w:pPr>
    </w:p>
    <w:sectPr w:rsidR="00E5649D" w:rsidRPr="00E5649D" w:rsidSect="00CE5FDA">
      <w:pgSz w:w="12240" w:h="15840"/>
      <w:pgMar w:top="1134" w:right="6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7436F"/>
    <w:multiLevelType w:val="multilevel"/>
    <w:tmpl w:val="034E1032"/>
    <w:lvl w:ilvl="0">
      <w:start w:val="1"/>
      <w:numFmt w:val="decimal"/>
      <w:pStyle w:val="Antrat1"/>
      <w:lvlText w:val="%1."/>
      <w:lvlJc w:val="left"/>
      <w:pPr>
        <w:ind w:left="720" w:hanging="360"/>
      </w:pPr>
      <w:rPr>
        <w:rFonts w:hint="default"/>
      </w:rPr>
    </w:lvl>
    <w:lvl w:ilvl="1">
      <w:start w:val="2"/>
      <w:numFmt w:val="decimal"/>
      <w:pStyle w:val="Antrat2"/>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3888" w:hanging="720"/>
      </w:pPr>
      <w:rPr>
        <w:rFonts w:hint="default"/>
      </w:rPr>
    </w:lvl>
    <w:lvl w:ilvl="4">
      <w:start w:val="1"/>
      <w:numFmt w:val="decimal"/>
      <w:isLgl/>
      <w:lvlText w:val="%1.%2.%3.%4.%5."/>
      <w:lvlJc w:val="left"/>
      <w:pPr>
        <w:ind w:left="5184" w:hanging="1080"/>
      </w:pPr>
      <w:rPr>
        <w:rFonts w:hint="default"/>
      </w:rPr>
    </w:lvl>
    <w:lvl w:ilvl="5">
      <w:start w:val="1"/>
      <w:numFmt w:val="decimal"/>
      <w:isLgl/>
      <w:lvlText w:val="%1.%2.%3.%4.%5.%6."/>
      <w:lvlJc w:val="left"/>
      <w:pPr>
        <w:ind w:left="6120" w:hanging="1080"/>
      </w:pPr>
      <w:rPr>
        <w:rFonts w:hint="default"/>
      </w:rPr>
    </w:lvl>
    <w:lvl w:ilvl="6">
      <w:start w:val="1"/>
      <w:numFmt w:val="decimal"/>
      <w:isLgl/>
      <w:lvlText w:val="%1.%2.%3.%4.%5.%6.%7."/>
      <w:lvlJc w:val="left"/>
      <w:pPr>
        <w:ind w:left="7416" w:hanging="1440"/>
      </w:pPr>
      <w:rPr>
        <w:rFonts w:hint="default"/>
      </w:rPr>
    </w:lvl>
    <w:lvl w:ilvl="7">
      <w:start w:val="1"/>
      <w:numFmt w:val="decimal"/>
      <w:isLgl/>
      <w:lvlText w:val="%1.%2.%3.%4.%5.%6.%7.%8."/>
      <w:lvlJc w:val="left"/>
      <w:pPr>
        <w:ind w:left="8352" w:hanging="1440"/>
      </w:pPr>
      <w:rPr>
        <w:rFonts w:hint="default"/>
      </w:rPr>
    </w:lvl>
    <w:lvl w:ilvl="8">
      <w:start w:val="1"/>
      <w:numFmt w:val="decimal"/>
      <w:isLgl/>
      <w:lvlText w:val="%1.%2.%3.%4.%5.%6.%7.%8.%9."/>
      <w:lvlJc w:val="left"/>
      <w:pPr>
        <w:ind w:left="9648" w:hanging="1800"/>
      </w:pPr>
      <w:rPr>
        <w:rFonts w:hint="default"/>
      </w:rPr>
    </w:lvl>
  </w:abstractNum>
  <w:abstractNum w:abstractNumId="1" w15:restartNumberingAfterBreak="0">
    <w:nsid w:val="60AB4DF3"/>
    <w:multiLevelType w:val="multilevel"/>
    <w:tmpl w:val="182A417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strike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0F66431"/>
    <w:multiLevelType w:val="hybridMultilevel"/>
    <w:tmpl w:val="CDF25B86"/>
    <w:lvl w:ilvl="0" w:tplc="A46440B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6787453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392218">
    <w:abstractNumId w:val="0"/>
  </w:num>
  <w:num w:numId="3" w16cid:durableId="1968512659">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4413109">
    <w:abstractNumId w:val="2"/>
  </w:num>
  <w:num w:numId="5" w16cid:durableId="509832368">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651408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102318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429615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5915254">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7436194">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5894416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1432391">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8159199">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8867909">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0343614">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5820105">
    <w:abstractNumId w:val="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5A9"/>
    <w:rsid w:val="00000416"/>
    <w:rsid w:val="000075B5"/>
    <w:rsid w:val="00052E14"/>
    <w:rsid w:val="00092F3E"/>
    <w:rsid w:val="000F435D"/>
    <w:rsid w:val="00132D32"/>
    <w:rsid w:val="001E19B0"/>
    <w:rsid w:val="00320D96"/>
    <w:rsid w:val="003B5754"/>
    <w:rsid w:val="003D18B8"/>
    <w:rsid w:val="00434C10"/>
    <w:rsid w:val="005575A2"/>
    <w:rsid w:val="006440A0"/>
    <w:rsid w:val="00653D69"/>
    <w:rsid w:val="0073001F"/>
    <w:rsid w:val="00770F7C"/>
    <w:rsid w:val="00793AE8"/>
    <w:rsid w:val="007D118E"/>
    <w:rsid w:val="008250C4"/>
    <w:rsid w:val="00827D8D"/>
    <w:rsid w:val="00863FB2"/>
    <w:rsid w:val="00A35C45"/>
    <w:rsid w:val="00A50163"/>
    <w:rsid w:val="00AD4D38"/>
    <w:rsid w:val="00AD55A9"/>
    <w:rsid w:val="00CE5FDA"/>
    <w:rsid w:val="00D363A0"/>
    <w:rsid w:val="00D4316B"/>
    <w:rsid w:val="00DE23C9"/>
    <w:rsid w:val="00E16977"/>
    <w:rsid w:val="00E35400"/>
    <w:rsid w:val="00E55B4B"/>
    <w:rsid w:val="00E5649D"/>
    <w:rsid w:val="00ED68B1"/>
    <w:rsid w:val="00F27B5A"/>
    <w:rsid w:val="00FE2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7959C"/>
  <w15:chartTrackingRefBased/>
  <w15:docId w15:val="{AB90CDB8-F171-41F2-93D1-A2039C6AF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autoRedefine/>
    <w:qFormat/>
    <w:rsid w:val="00A35C45"/>
    <w:pPr>
      <w:numPr>
        <w:numId w:val="2"/>
      </w:numPr>
      <w:spacing w:before="80" w:after="80" w:line="240" w:lineRule="auto"/>
      <w:jc w:val="center"/>
      <w:outlineLvl w:val="0"/>
    </w:pPr>
    <w:rPr>
      <w:rFonts w:ascii="Times New Roman" w:eastAsia="Times New Roman" w:hAnsi="Times New Roman" w:cs="Times New Roman"/>
      <w:b/>
      <w:bCs/>
      <w:color w:val="000000"/>
      <w:kern w:val="32"/>
      <w:sz w:val="24"/>
      <w:szCs w:val="24"/>
      <w:lang w:val="lt-LT" w:eastAsia="lt-LT"/>
    </w:rPr>
  </w:style>
  <w:style w:type="paragraph" w:styleId="Antrat2">
    <w:name w:val="heading 2"/>
    <w:basedOn w:val="prastasis"/>
    <w:next w:val="prastasis"/>
    <w:link w:val="Antrat2Diagrama"/>
    <w:autoRedefine/>
    <w:qFormat/>
    <w:rsid w:val="00E5649D"/>
    <w:pPr>
      <w:numPr>
        <w:ilvl w:val="1"/>
        <w:numId w:val="2"/>
      </w:numPr>
      <w:spacing w:after="40" w:line="240" w:lineRule="auto"/>
      <w:jc w:val="both"/>
      <w:outlineLvl w:val="1"/>
    </w:pPr>
    <w:rPr>
      <w:rFonts w:ascii="Times New Roman" w:eastAsia="Times New Roman" w:hAnsi="Times New Roman" w:cs="Times New Roman"/>
      <w:bCs/>
      <w:iCs/>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35C45"/>
    <w:rPr>
      <w:rFonts w:ascii="Times New Roman" w:eastAsia="Times New Roman" w:hAnsi="Times New Roman" w:cs="Times New Roman"/>
      <w:b/>
      <w:bCs/>
      <w:color w:val="000000"/>
      <w:kern w:val="32"/>
      <w:sz w:val="24"/>
      <w:szCs w:val="24"/>
      <w:lang w:val="lt-LT" w:eastAsia="lt-LT"/>
    </w:rPr>
  </w:style>
  <w:style w:type="character" w:customStyle="1" w:styleId="Antrat2Diagrama">
    <w:name w:val="Antraštė 2 Diagrama"/>
    <w:basedOn w:val="Numatytasispastraiposriftas"/>
    <w:link w:val="Antrat2"/>
    <w:rsid w:val="00E5649D"/>
    <w:rPr>
      <w:rFonts w:ascii="Times New Roman" w:eastAsia="Times New Roman" w:hAnsi="Times New Roman" w:cs="Times New Roman"/>
      <w:bCs/>
      <w:iCs/>
      <w:sz w:val="24"/>
      <w:szCs w:val="24"/>
      <w:lang w:val="lt-LT" w:eastAsia="lt-LT"/>
    </w:rPr>
  </w:style>
  <w:style w:type="paragraph" w:customStyle="1" w:styleId="NormalIMP">
    <w:name w:val="Normal_IMP"/>
    <w:basedOn w:val="prastasis"/>
    <w:rsid w:val="00ED68B1"/>
    <w:pPr>
      <w:suppressAutoHyphens/>
      <w:spacing w:after="0" w:line="228" w:lineRule="auto"/>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alangospspc@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14</Pages>
  <Words>30266</Words>
  <Characters>17253</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dc:creator>
  <cp:keywords/>
  <dc:description/>
  <cp:lastModifiedBy>Kristina Rimkienė</cp:lastModifiedBy>
  <cp:revision>32</cp:revision>
  <dcterms:created xsi:type="dcterms:W3CDTF">2024-12-18T20:00:00Z</dcterms:created>
  <dcterms:modified xsi:type="dcterms:W3CDTF">2025-02-25T10:39:00Z</dcterms:modified>
</cp:coreProperties>
</file>